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57EC" w14:textId="77777777" w:rsidR="00B96F10" w:rsidRPr="00B96F10" w:rsidRDefault="00B96F10" w:rsidP="00155B1A">
      <w:pPr>
        <w:spacing w:line="400" w:lineRule="exact"/>
        <w:jc w:val="center"/>
        <w:rPr>
          <w:rFonts w:ascii="Times New Roman" w:eastAsia="宋体" w:hAnsi="Times New Roman" w:cs="Times New Roman"/>
          <w:b/>
          <w:bCs/>
          <w:sz w:val="28"/>
          <w:szCs w:val="28"/>
        </w:rPr>
      </w:pPr>
      <w:bookmarkStart w:id="0" w:name="OLE_LINK1"/>
      <w:r w:rsidRPr="00B96F10">
        <w:rPr>
          <w:rFonts w:ascii="Times New Roman" w:eastAsia="宋体" w:hAnsi="Times New Roman" w:cs="Times New Roman"/>
          <w:b/>
          <w:bCs/>
          <w:sz w:val="28"/>
          <w:szCs w:val="28"/>
        </w:rPr>
        <w:t>铜催化</w:t>
      </w:r>
      <w:proofErr w:type="gramStart"/>
      <w:r w:rsidRPr="00B96F10">
        <w:rPr>
          <w:rFonts w:ascii="Times New Roman" w:eastAsia="宋体" w:hAnsi="Times New Roman" w:cs="Times New Roman"/>
          <w:b/>
          <w:bCs/>
          <w:sz w:val="28"/>
          <w:szCs w:val="28"/>
        </w:rPr>
        <w:t>外消旋烷基</w:t>
      </w:r>
      <w:proofErr w:type="gramEnd"/>
      <w:r w:rsidRPr="00B96F10">
        <w:rPr>
          <w:rFonts w:ascii="Times New Roman" w:eastAsia="宋体" w:hAnsi="Times New Roman" w:cs="Times New Roman"/>
          <w:b/>
          <w:bCs/>
          <w:sz w:val="28"/>
          <w:szCs w:val="28"/>
        </w:rPr>
        <w:t>溴与</w:t>
      </w:r>
      <w:proofErr w:type="gramStart"/>
      <w:r w:rsidRPr="00B96F10">
        <w:rPr>
          <w:rFonts w:ascii="Times New Roman" w:eastAsia="宋体" w:hAnsi="Times New Roman" w:cs="Times New Roman"/>
          <w:b/>
          <w:bCs/>
          <w:sz w:val="28"/>
          <w:szCs w:val="28"/>
        </w:rPr>
        <w:t>唑</w:t>
      </w:r>
      <w:proofErr w:type="gramEnd"/>
      <w:r w:rsidRPr="00B96F10">
        <w:rPr>
          <w:rFonts w:ascii="Times New Roman" w:eastAsia="宋体" w:hAnsi="Times New Roman" w:cs="Times New Roman"/>
          <w:b/>
          <w:bCs/>
          <w:sz w:val="28"/>
          <w:szCs w:val="28"/>
        </w:rPr>
        <w:t>类化合物碳</w:t>
      </w:r>
      <w:r w:rsidRPr="00B96F10">
        <w:rPr>
          <w:rFonts w:ascii="Times New Roman" w:eastAsia="宋体" w:hAnsi="Times New Roman" w:cs="Times New Roman"/>
          <w:b/>
          <w:bCs/>
          <w:sz w:val="28"/>
          <w:szCs w:val="28"/>
        </w:rPr>
        <w:t>(</w:t>
      </w:r>
      <w:r w:rsidRPr="00B96F10">
        <w:rPr>
          <w:rFonts w:ascii="Times New Roman" w:eastAsia="宋体" w:hAnsi="Times New Roman" w:cs="Times New Roman"/>
          <w:b/>
          <w:bCs/>
          <w:i/>
          <w:iCs/>
          <w:sz w:val="28"/>
          <w:szCs w:val="28"/>
        </w:rPr>
        <w:t>sp</w:t>
      </w:r>
      <w:r w:rsidRPr="00B96F10">
        <w:rPr>
          <w:rFonts w:ascii="Times New Roman" w:eastAsia="宋体" w:hAnsi="Times New Roman" w:cs="Times New Roman"/>
          <w:b/>
          <w:bCs/>
          <w:sz w:val="28"/>
          <w:szCs w:val="28"/>
          <w:vertAlign w:val="superscript"/>
        </w:rPr>
        <w:t>2</w:t>
      </w:r>
      <w:r w:rsidRPr="00B96F10">
        <w:rPr>
          <w:rFonts w:ascii="Times New Roman" w:eastAsia="宋体" w:hAnsi="Times New Roman" w:cs="Times New Roman"/>
          <w:b/>
          <w:bCs/>
          <w:sz w:val="28"/>
          <w:szCs w:val="28"/>
        </w:rPr>
        <w:t>)-</w:t>
      </w:r>
      <w:r w:rsidRPr="00B96F10">
        <w:rPr>
          <w:rFonts w:ascii="Times New Roman" w:eastAsia="宋体" w:hAnsi="Times New Roman" w:cs="Times New Roman"/>
          <w:b/>
          <w:bCs/>
          <w:sz w:val="28"/>
          <w:szCs w:val="28"/>
        </w:rPr>
        <w:t>氢键立体汇聚式不对称交叉偶联反应</w:t>
      </w:r>
      <w:bookmarkEnd w:id="0"/>
    </w:p>
    <w:p w14:paraId="1D6C82E4" w14:textId="01E6BEA4" w:rsidR="003F6086" w:rsidRDefault="003F6086" w:rsidP="00155B1A">
      <w:pPr>
        <w:spacing w:line="400" w:lineRule="exact"/>
        <w:jc w:val="center"/>
        <w:rPr>
          <w:rFonts w:ascii="Times New Roman" w:eastAsia="宋体" w:hAnsi="Times New Roman" w:cs="Times New Roman"/>
          <w:sz w:val="24"/>
          <w:szCs w:val="24"/>
          <w:vertAlign w:val="superscript"/>
        </w:rPr>
      </w:pPr>
      <w:r w:rsidRPr="00A300B7">
        <w:rPr>
          <w:rFonts w:ascii="Times New Roman" w:eastAsia="宋体" w:hAnsi="Times New Roman" w:cs="Times New Roman"/>
          <w:sz w:val="24"/>
          <w:szCs w:val="24"/>
        </w:rPr>
        <w:t>苏小龙</w:t>
      </w:r>
      <w:r w:rsidR="00A300B7" w:rsidRPr="00A300B7">
        <w:rPr>
          <w:rFonts w:ascii="Times New Roman" w:eastAsia="宋体" w:hAnsi="Times New Roman" w:cs="Times New Roman"/>
          <w:sz w:val="24"/>
          <w:szCs w:val="24"/>
          <w:vertAlign w:val="superscript"/>
        </w:rPr>
        <w:t>1,2</w:t>
      </w:r>
      <w:r w:rsidRPr="00A300B7">
        <w:rPr>
          <w:rFonts w:ascii="Times New Roman" w:eastAsia="宋体" w:hAnsi="Times New Roman" w:cs="Times New Roman"/>
          <w:sz w:val="24"/>
          <w:szCs w:val="24"/>
          <w:vertAlign w:val="superscript"/>
        </w:rPr>
        <w:t>+</w:t>
      </w:r>
      <w:r w:rsidRPr="00A300B7">
        <w:rPr>
          <w:rFonts w:ascii="Times New Roman" w:eastAsia="宋体" w:hAnsi="Times New Roman" w:cs="Times New Roman"/>
          <w:sz w:val="24"/>
          <w:szCs w:val="24"/>
        </w:rPr>
        <w:t>，</w:t>
      </w:r>
      <w:proofErr w:type="gramStart"/>
      <w:r w:rsidRPr="00A300B7">
        <w:rPr>
          <w:rFonts w:ascii="Times New Roman" w:eastAsia="宋体" w:hAnsi="Times New Roman" w:cs="Times New Roman"/>
          <w:sz w:val="24"/>
          <w:szCs w:val="24"/>
        </w:rPr>
        <w:t>叶柳</w:t>
      </w:r>
      <w:proofErr w:type="gramEnd"/>
      <w:r w:rsidR="00A300B7" w:rsidRPr="00A300B7">
        <w:rPr>
          <w:rFonts w:ascii="Times New Roman" w:eastAsia="宋体" w:hAnsi="Times New Roman" w:cs="Times New Roman"/>
          <w:sz w:val="24"/>
          <w:szCs w:val="24"/>
          <w:vertAlign w:val="superscript"/>
        </w:rPr>
        <w:t>3</w:t>
      </w:r>
      <w:r w:rsidRPr="00A300B7">
        <w:rPr>
          <w:rFonts w:ascii="Times New Roman" w:eastAsia="宋体" w:hAnsi="Times New Roman" w:cs="Times New Roman"/>
          <w:sz w:val="24"/>
          <w:szCs w:val="24"/>
          <w:vertAlign w:val="superscript"/>
        </w:rPr>
        <w:t>+</w:t>
      </w:r>
      <w:r w:rsidRPr="00A300B7">
        <w:rPr>
          <w:rFonts w:ascii="Times New Roman" w:eastAsia="宋体" w:hAnsi="Times New Roman" w:cs="Times New Roman"/>
          <w:sz w:val="24"/>
          <w:szCs w:val="24"/>
        </w:rPr>
        <w:t>，陈继君</w:t>
      </w:r>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vertAlign w:val="superscript"/>
        </w:rPr>
        <w:t>+</w:t>
      </w:r>
      <w:r w:rsidRPr="00A300B7">
        <w:rPr>
          <w:rFonts w:ascii="Times New Roman" w:eastAsia="宋体" w:hAnsi="Times New Roman" w:cs="Times New Roman"/>
          <w:sz w:val="24"/>
          <w:szCs w:val="24"/>
        </w:rPr>
        <w:t>，刘晓冬</w:t>
      </w:r>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vertAlign w:val="superscript"/>
        </w:rPr>
        <w:t>+</w:t>
      </w:r>
      <w:r w:rsidRPr="00A300B7">
        <w:rPr>
          <w:rFonts w:ascii="Times New Roman" w:eastAsia="宋体" w:hAnsi="Times New Roman" w:cs="Times New Roman"/>
          <w:sz w:val="24"/>
          <w:szCs w:val="24"/>
        </w:rPr>
        <w:t>，</w:t>
      </w:r>
      <w:proofErr w:type="gramStart"/>
      <w:r w:rsidRPr="00A300B7">
        <w:rPr>
          <w:rFonts w:ascii="Times New Roman" w:eastAsia="宋体" w:hAnsi="Times New Roman" w:cs="Times New Roman"/>
          <w:sz w:val="24"/>
          <w:szCs w:val="24"/>
        </w:rPr>
        <w:t>姜盛鹏</w:t>
      </w:r>
      <w:proofErr w:type="gramEnd"/>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rPr>
        <w:t>，王福利</w:t>
      </w:r>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rPr>
        <w:t>，刘霖</w:t>
      </w:r>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rPr>
        <w:t>，杨昌江</w:t>
      </w:r>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rPr>
        <w:t>，</w:t>
      </w:r>
      <w:proofErr w:type="gramStart"/>
      <w:r w:rsidRPr="00A300B7">
        <w:rPr>
          <w:rFonts w:ascii="Times New Roman" w:eastAsia="宋体" w:hAnsi="Times New Roman" w:cs="Times New Roman"/>
          <w:sz w:val="24"/>
          <w:szCs w:val="24"/>
        </w:rPr>
        <w:t>常小勇</w:t>
      </w:r>
      <w:proofErr w:type="gramEnd"/>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rPr>
        <w:t>，李忠良</w:t>
      </w:r>
      <w:r w:rsidR="00A300B7" w:rsidRPr="00A300B7">
        <w:rPr>
          <w:rFonts w:ascii="Times New Roman" w:eastAsia="宋体" w:hAnsi="Times New Roman" w:cs="Times New Roman"/>
          <w:sz w:val="24"/>
          <w:szCs w:val="24"/>
          <w:vertAlign w:val="superscript"/>
        </w:rPr>
        <w:t>3</w:t>
      </w:r>
      <w:r w:rsidRPr="00A300B7">
        <w:rPr>
          <w:rFonts w:ascii="Times New Roman" w:eastAsia="宋体" w:hAnsi="Times New Roman" w:cs="Times New Roman"/>
          <w:sz w:val="24"/>
          <w:szCs w:val="24"/>
        </w:rPr>
        <w:t>，</w:t>
      </w:r>
      <w:proofErr w:type="gramStart"/>
      <w:r w:rsidRPr="00A300B7">
        <w:rPr>
          <w:rFonts w:ascii="Times New Roman" w:eastAsia="宋体" w:hAnsi="Times New Roman" w:cs="Times New Roman"/>
          <w:sz w:val="24"/>
          <w:szCs w:val="24"/>
        </w:rPr>
        <w:t>顾强帅</w:t>
      </w:r>
      <w:proofErr w:type="gramEnd"/>
      <w:r w:rsidR="00A300B7" w:rsidRPr="00A300B7">
        <w:rPr>
          <w:rFonts w:ascii="Times New Roman" w:eastAsia="宋体" w:hAnsi="Times New Roman" w:cs="Times New Roman"/>
          <w:sz w:val="24"/>
          <w:szCs w:val="24"/>
          <w:vertAlign w:val="superscript"/>
        </w:rPr>
        <w:t>3</w:t>
      </w:r>
      <w:r w:rsidRPr="00A300B7">
        <w:rPr>
          <w:rFonts w:ascii="Times New Roman" w:eastAsia="宋体" w:hAnsi="Times New Roman" w:cs="Times New Roman"/>
          <w:sz w:val="24"/>
          <w:szCs w:val="24"/>
        </w:rPr>
        <w:t>，刘心元</w:t>
      </w:r>
      <w:r w:rsidR="00A300B7" w:rsidRPr="00A300B7">
        <w:rPr>
          <w:rFonts w:ascii="Times New Roman" w:eastAsia="宋体" w:hAnsi="Times New Roman" w:cs="Times New Roman"/>
          <w:sz w:val="24"/>
          <w:szCs w:val="24"/>
          <w:vertAlign w:val="superscript"/>
        </w:rPr>
        <w:t>2</w:t>
      </w:r>
      <w:r w:rsidRPr="00A300B7">
        <w:rPr>
          <w:rFonts w:ascii="Times New Roman" w:eastAsia="宋体" w:hAnsi="Times New Roman" w:cs="Times New Roman"/>
          <w:sz w:val="24"/>
          <w:szCs w:val="24"/>
          <w:vertAlign w:val="superscript"/>
        </w:rPr>
        <w:t>*</w:t>
      </w:r>
    </w:p>
    <w:p w14:paraId="57FD6575" w14:textId="7A217E68" w:rsidR="00A300B7" w:rsidRPr="008F2F87" w:rsidRDefault="00A300B7" w:rsidP="00D60DBC">
      <w:pPr>
        <w:spacing w:line="400" w:lineRule="exact"/>
        <w:jc w:val="left"/>
        <w:rPr>
          <w:rFonts w:ascii="Times New Roman" w:eastAsia="宋体" w:hAnsi="Times New Roman" w:cs="Times New Roman"/>
          <w:szCs w:val="21"/>
        </w:rPr>
      </w:pPr>
      <w:r w:rsidRPr="008F2F87">
        <w:rPr>
          <w:rFonts w:ascii="Times New Roman" w:eastAsia="宋体" w:hAnsi="Times New Roman" w:cs="Times New Roman" w:hint="eastAsia"/>
          <w:szCs w:val="21"/>
          <w:vertAlign w:val="superscript"/>
        </w:rPr>
        <w:t>1</w:t>
      </w:r>
      <w:r w:rsidRPr="008F2F87">
        <w:rPr>
          <w:rFonts w:ascii="Times New Roman" w:eastAsia="宋体" w:hAnsi="Times New Roman" w:cs="Times New Roman"/>
          <w:szCs w:val="21"/>
        </w:rPr>
        <w:t xml:space="preserve"> </w:t>
      </w:r>
      <w:r w:rsidRPr="008F2F87">
        <w:rPr>
          <w:rFonts w:ascii="Times New Roman" w:eastAsia="宋体" w:hAnsi="Times New Roman" w:cs="Times New Roman" w:hint="eastAsia"/>
          <w:szCs w:val="21"/>
        </w:rPr>
        <w:t>宝鸡文理学院</w:t>
      </w:r>
      <w:r w:rsidR="008C43DE">
        <w:rPr>
          <w:rFonts w:ascii="Times New Roman" w:eastAsia="宋体" w:hAnsi="Times New Roman" w:cs="Times New Roman" w:hint="eastAsia"/>
          <w:szCs w:val="21"/>
        </w:rPr>
        <w:t xml:space="preserve"> </w:t>
      </w:r>
      <w:r w:rsidRPr="008F2F87">
        <w:rPr>
          <w:rFonts w:ascii="Times New Roman" w:eastAsia="宋体" w:hAnsi="Times New Roman" w:cs="Times New Roman" w:hint="eastAsia"/>
          <w:szCs w:val="21"/>
        </w:rPr>
        <w:t>化学化学化工学院</w:t>
      </w:r>
      <w:r w:rsidR="008C43DE">
        <w:rPr>
          <w:rFonts w:ascii="Times New Roman" w:eastAsia="宋体" w:hAnsi="Times New Roman" w:cs="Times New Roman" w:hint="eastAsia"/>
          <w:szCs w:val="21"/>
        </w:rPr>
        <w:t xml:space="preserve"> </w:t>
      </w:r>
      <w:r w:rsidRPr="008F2F87">
        <w:rPr>
          <w:rFonts w:ascii="Times New Roman" w:eastAsia="宋体" w:hAnsi="Times New Roman" w:cs="Times New Roman" w:hint="eastAsia"/>
          <w:szCs w:val="21"/>
        </w:rPr>
        <w:t>陕西省植物化学重点实验室</w:t>
      </w:r>
    </w:p>
    <w:p w14:paraId="262631E8" w14:textId="71FB56A9" w:rsidR="00A300B7" w:rsidRPr="008F2F87" w:rsidRDefault="00A300B7" w:rsidP="00D60DBC">
      <w:pPr>
        <w:spacing w:line="400" w:lineRule="exact"/>
        <w:jc w:val="left"/>
        <w:rPr>
          <w:rFonts w:ascii="Times New Roman" w:eastAsia="宋体" w:hAnsi="Times New Roman" w:cs="Times New Roman"/>
          <w:szCs w:val="21"/>
        </w:rPr>
      </w:pPr>
      <w:r w:rsidRPr="008F2F87">
        <w:rPr>
          <w:rFonts w:ascii="Times New Roman" w:eastAsia="宋体" w:hAnsi="Times New Roman" w:cs="Times New Roman"/>
          <w:szCs w:val="21"/>
          <w:vertAlign w:val="superscript"/>
        </w:rPr>
        <w:t>2</w:t>
      </w:r>
      <w:r w:rsidR="008F2F87" w:rsidRPr="008F2F87">
        <w:rPr>
          <w:rFonts w:ascii="Times New Roman" w:eastAsia="宋体" w:hAnsi="Times New Roman" w:cs="Times New Roman" w:hint="eastAsia"/>
          <w:szCs w:val="21"/>
        </w:rPr>
        <w:t xml:space="preserve"> </w:t>
      </w:r>
      <w:r w:rsidR="008C43DE" w:rsidRPr="008C43DE">
        <w:rPr>
          <w:rFonts w:ascii="Times New Roman" w:eastAsia="宋体" w:hAnsi="Times New Roman" w:cs="Times New Roman" w:hint="eastAsia"/>
          <w:szCs w:val="21"/>
        </w:rPr>
        <w:t>南方科技大学</w:t>
      </w:r>
      <w:r w:rsidR="008C43DE">
        <w:rPr>
          <w:rFonts w:ascii="Times New Roman" w:eastAsia="宋体" w:hAnsi="Times New Roman" w:cs="Times New Roman" w:hint="eastAsia"/>
          <w:szCs w:val="21"/>
        </w:rPr>
        <w:t xml:space="preserve"> </w:t>
      </w:r>
      <w:r w:rsidR="008C43DE" w:rsidRPr="008C43DE">
        <w:rPr>
          <w:rFonts w:ascii="Times New Roman" w:eastAsia="宋体" w:hAnsi="Times New Roman" w:cs="Times New Roman" w:hint="eastAsia"/>
          <w:szCs w:val="21"/>
        </w:rPr>
        <w:t>化学系格拉布斯研究院</w:t>
      </w:r>
      <w:r w:rsidR="008C43DE">
        <w:rPr>
          <w:rFonts w:ascii="Times New Roman" w:eastAsia="宋体" w:hAnsi="Times New Roman" w:cs="Times New Roman" w:hint="eastAsia"/>
          <w:szCs w:val="21"/>
        </w:rPr>
        <w:t xml:space="preserve"> </w:t>
      </w:r>
      <w:r w:rsidR="008C43DE" w:rsidRPr="008C43DE">
        <w:rPr>
          <w:rFonts w:ascii="Times New Roman" w:eastAsia="宋体" w:hAnsi="Times New Roman" w:cs="Times New Roman" w:hint="eastAsia"/>
          <w:szCs w:val="21"/>
        </w:rPr>
        <w:t>广东省催化化学重点实验室</w:t>
      </w:r>
    </w:p>
    <w:p w14:paraId="2AE57BD9" w14:textId="5E957392" w:rsidR="008F2F87" w:rsidRPr="008F2F87" w:rsidRDefault="008F2F87" w:rsidP="00D60DBC">
      <w:pPr>
        <w:spacing w:line="400" w:lineRule="exact"/>
        <w:jc w:val="left"/>
        <w:rPr>
          <w:rFonts w:ascii="Times New Roman" w:eastAsia="宋体" w:hAnsi="Times New Roman" w:cs="Times New Roman"/>
          <w:szCs w:val="21"/>
          <w:vertAlign w:val="superscript"/>
        </w:rPr>
      </w:pPr>
      <w:r w:rsidRPr="008F2F87">
        <w:rPr>
          <w:rFonts w:ascii="Times New Roman" w:eastAsia="宋体" w:hAnsi="Times New Roman" w:cs="Times New Roman"/>
          <w:szCs w:val="21"/>
          <w:vertAlign w:val="superscript"/>
        </w:rPr>
        <w:t>3</w:t>
      </w:r>
      <w:r w:rsidRPr="008F2F87">
        <w:rPr>
          <w:rFonts w:ascii="Times New Roman" w:eastAsia="宋体" w:hAnsi="Times New Roman" w:cs="Times New Roman"/>
          <w:szCs w:val="21"/>
        </w:rPr>
        <w:t xml:space="preserve"> </w:t>
      </w:r>
      <w:r w:rsidRPr="008F2F87">
        <w:rPr>
          <w:rFonts w:ascii="Times New Roman" w:eastAsia="宋体" w:hAnsi="Times New Roman" w:cs="Times New Roman" w:hint="eastAsia"/>
          <w:szCs w:val="21"/>
        </w:rPr>
        <w:t>南方科技大学</w:t>
      </w:r>
      <w:r w:rsidR="008C43DE">
        <w:rPr>
          <w:rFonts w:ascii="Times New Roman" w:eastAsia="宋体" w:hAnsi="Times New Roman" w:cs="Times New Roman" w:hint="eastAsia"/>
          <w:szCs w:val="21"/>
        </w:rPr>
        <w:t xml:space="preserve"> </w:t>
      </w:r>
      <w:r w:rsidR="00D60DBC" w:rsidRPr="008F2F87">
        <w:rPr>
          <w:rFonts w:ascii="Times New Roman" w:eastAsia="宋体" w:hAnsi="Times New Roman" w:cs="Times New Roman" w:hint="eastAsia"/>
          <w:szCs w:val="21"/>
        </w:rPr>
        <w:t>化学系</w:t>
      </w:r>
      <w:r w:rsidR="008C43DE">
        <w:rPr>
          <w:rFonts w:ascii="Times New Roman" w:eastAsia="宋体" w:hAnsi="Times New Roman" w:cs="Times New Roman" w:hint="eastAsia"/>
          <w:szCs w:val="21"/>
        </w:rPr>
        <w:t xml:space="preserve"> </w:t>
      </w:r>
      <w:r w:rsidRPr="008F2F87">
        <w:rPr>
          <w:rFonts w:ascii="Times New Roman" w:eastAsia="宋体" w:hAnsi="Times New Roman" w:cs="Times New Roman" w:hint="eastAsia"/>
          <w:szCs w:val="21"/>
        </w:rPr>
        <w:t>前沿与交叉处科学研究院</w:t>
      </w:r>
    </w:p>
    <w:p w14:paraId="1563E397" w14:textId="5D6AE94B" w:rsidR="0039687E" w:rsidRPr="0039687E" w:rsidRDefault="0039687E" w:rsidP="00155B1A">
      <w:pPr>
        <w:spacing w:line="400" w:lineRule="exact"/>
        <w:jc w:val="left"/>
        <w:rPr>
          <w:rFonts w:ascii="宋体" w:eastAsia="宋体" w:hAnsi="宋体"/>
          <w:sz w:val="24"/>
          <w:szCs w:val="24"/>
        </w:rPr>
      </w:pPr>
      <w:r>
        <w:rPr>
          <w:rFonts w:ascii="宋体" w:eastAsia="宋体" w:hAnsi="宋体" w:hint="eastAsia"/>
          <w:sz w:val="24"/>
          <w:szCs w:val="24"/>
        </w:rPr>
        <w:t>摘要：</w:t>
      </w:r>
    </w:p>
    <w:p w14:paraId="0D1E068D" w14:textId="3A2EF08A" w:rsidR="0039687E" w:rsidRPr="001F6272" w:rsidRDefault="003B776C" w:rsidP="00155B1A">
      <w:pPr>
        <w:spacing w:line="400" w:lineRule="exact"/>
        <w:ind w:firstLineChars="200" w:firstLine="480"/>
        <w:rPr>
          <w:rFonts w:ascii="Times New Roman" w:eastAsia="宋体" w:hAnsi="Times New Roman" w:cs="Times New Roman"/>
          <w:color w:val="000000"/>
          <w:sz w:val="24"/>
          <w:szCs w:val="24"/>
        </w:rPr>
      </w:pPr>
      <w:bookmarkStart w:id="1" w:name="_Hlk98771054"/>
      <w:r w:rsidRPr="001F6272">
        <w:rPr>
          <w:rFonts w:ascii="Times New Roman" w:eastAsia="宋体" w:hAnsi="Times New Roman" w:cs="Times New Roman"/>
          <w:color w:val="000000"/>
          <w:sz w:val="24"/>
          <w:szCs w:val="24"/>
        </w:rPr>
        <w:t>反应中不可避免的使用</w:t>
      </w:r>
      <w:r w:rsidR="0039687E" w:rsidRPr="001F6272">
        <w:rPr>
          <w:rFonts w:ascii="Times New Roman" w:eastAsia="宋体" w:hAnsi="Times New Roman" w:cs="Times New Roman"/>
          <w:color w:val="000000"/>
          <w:sz w:val="24"/>
          <w:szCs w:val="24"/>
        </w:rPr>
        <w:t>强碱和高温</w:t>
      </w:r>
      <w:r w:rsidRPr="001F6272">
        <w:rPr>
          <w:rFonts w:ascii="Times New Roman" w:eastAsia="宋体" w:hAnsi="Times New Roman" w:cs="Times New Roman"/>
          <w:color w:val="000000"/>
          <w:sz w:val="24"/>
          <w:szCs w:val="24"/>
        </w:rPr>
        <w:t>条件</w:t>
      </w:r>
      <w:r w:rsidR="0039687E" w:rsidRPr="001F6272">
        <w:rPr>
          <w:rFonts w:ascii="Times New Roman" w:eastAsia="宋体" w:hAnsi="Times New Roman" w:cs="Times New Roman"/>
          <w:color w:val="000000"/>
          <w:sz w:val="24"/>
          <w:szCs w:val="24"/>
        </w:rPr>
        <w:t>导致的消旋化是烷基卤代</w:t>
      </w:r>
      <w:proofErr w:type="gramStart"/>
      <w:r w:rsidR="0039687E" w:rsidRPr="001F6272">
        <w:rPr>
          <w:rFonts w:ascii="Times New Roman" w:eastAsia="宋体" w:hAnsi="Times New Roman" w:cs="Times New Roman"/>
          <w:color w:val="000000"/>
          <w:sz w:val="24"/>
          <w:szCs w:val="24"/>
        </w:rPr>
        <w:t>烃与芳</w:t>
      </w:r>
      <w:proofErr w:type="gramEnd"/>
      <w:r w:rsidR="0039687E" w:rsidRPr="001F6272">
        <w:rPr>
          <w:rFonts w:ascii="Times New Roman" w:eastAsia="宋体" w:hAnsi="Times New Roman" w:cs="Times New Roman"/>
          <w:color w:val="000000"/>
          <w:sz w:val="24"/>
          <w:szCs w:val="24"/>
        </w:rPr>
        <w:t>(</w:t>
      </w:r>
      <w:r w:rsidR="0039687E" w:rsidRPr="001F6272">
        <w:rPr>
          <w:rFonts w:ascii="Times New Roman" w:eastAsia="宋体" w:hAnsi="Times New Roman" w:cs="Times New Roman"/>
          <w:color w:val="000000"/>
          <w:sz w:val="24"/>
          <w:szCs w:val="24"/>
        </w:rPr>
        <w:t>杂</w:t>
      </w:r>
      <w:r w:rsidR="0039687E" w:rsidRPr="001F6272">
        <w:rPr>
          <w:rFonts w:ascii="Times New Roman" w:eastAsia="宋体" w:hAnsi="Times New Roman" w:cs="Times New Roman"/>
          <w:color w:val="000000"/>
          <w:sz w:val="24"/>
          <w:szCs w:val="24"/>
        </w:rPr>
        <w:t>)</w:t>
      </w:r>
      <w:r w:rsidR="0039687E" w:rsidRPr="001F6272">
        <w:rPr>
          <w:rFonts w:ascii="Times New Roman" w:eastAsia="宋体" w:hAnsi="Times New Roman" w:cs="Times New Roman"/>
          <w:color w:val="000000"/>
          <w:sz w:val="24"/>
          <w:szCs w:val="24"/>
        </w:rPr>
        <w:t>环</w:t>
      </w:r>
      <w:r w:rsidR="0039687E" w:rsidRPr="001F6272">
        <w:rPr>
          <w:rFonts w:ascii="Times New Roman" w:eastAsia="宋体" w:hAnsi="Times New Roman" w:cs="Times New Roman"/>
          <w:color w:val="000000"/>
          <w:sz w:val="24"/>
          <w:szCs w:val="24"/>
        </w:rPr>
        <w:t>C(</w:t>
      </w:r>
      <w:r w:rsidR="0039687E" w:rsidRPr="001F6272">
        <w:rPr>
          <w:rFonts w:ascii="Times New Roman" w:eastAsia="宋体" w:hAnsi="Times New Roman" w:cs="Times New Roman"/>
          <w:i/>
          <w:iCs/>
          <w:color w:val="000000"/>
          <w:sz w:val="24"/>
          <w:szCs w:val="24"/>
        </w:rPr>
        <w:t>sp</w:t>
      </w:r>
      <w:r w:rsidR="0039687E" w:rsidRPr="001F6272">
        <w:rPr>
          <w:rFonts w:ascii="Times New Roman" w:eastAsia="宋体" w:hAnsi="Times New Roman" w:cs="Times New Roman"/>
          <w:color w:val="000000"/>
          <w:sz w:val="24"/>
          <w:szCs w:val="24"/>
          <w:vertAlign w:val="superscript"/>
        </w:rPr>
        <w:t>2</w:t>
      </w:r>
      <w:r w:rsidR="0039687E" w:rsidRPr="001F6272">
        <w:rPr>
          <w:rFonts w:ascii="Times New Roman" w:eastAsia="宋体" w:hAnsi="Times New Roman" w:cs="Times New Roman"/>
          <w:color w:val="000000"/>
          <w:sz w:val="24"/>
          <w:szCs w:val="24"/>
        </w:rPr>
        <w:t>)-H</w:t>
      </w:r>
      <w:r w:rsidR="0039687E" w:rsidRPr="001F6272">
        <w:rPr>
          <w:rFonts w:ascii="Times New Roman" w:eastAsia="宋体" w:hAnsi="Times New Roman" w:cs="Times New Roman"/>
          <w:color w:val="000000"/>
          <w:sz w:val="24"/>
          <w:szCs w:val="24"/>
        </w:rPr>
        <w:t>键立体汇聚式不对称交叉偶联</w:t>
      </w:r>
      <w:r w:rsidRPr="001F6272">
        <w:rPr>
          <w:rFonts w:ascii="Times New Roman" w:eastAsia="宋体" w:hAnsi="Times New Roman" w:cs="Times New Roman"/>
          <w:color w:val="000000"/>
          <w:sz w:val="24"/>
          <w:szCs w:val="24"/>
        </w:rPr>
        <w:t>所</w:t>
      </w:r>
      <w:r w:rsidR="0039687E" w:rsidRPr="001F6272">
        <w:rPr>
          <w:rFonts w:ascii="Times New Roman" w:eastAsia="宋体" w:hAnsi="Times New Roman" w:cs="Times New Roman"/>
          <w:color w:val="000000"/>
          <w:sz w:val="24"/>
          <w:szCs w:val="24"/>
        </w:rPr>
        <w:t>面临的最大挑战</w:t>
      </w:r>
      <w:bookmarkEnd w:id="1"/>
      <w:r w:rsidR="0039687E" w:rsidRPr="001F6272">
        <w:rPr>
          <w:rFonts w:ascii="Times New Roman" w:eastAsia="宋体" w:hAnsi="Times New Roman" w:cs="Times New Roman"/>
          <w:color w:val="000000"/>
          <w:sz w:val="24"/>
          <w:szCs w:val="24"/>
        </w:rPr>
        <w:t>。本文首次利用铜</w:t>
      </w:r>
      <w:r w:rsidR="0039687E" w:rsidRPr="001F6272">
        <w:rPr>
          <w:rFonts w:ascii="Times New Roman" w:eastAsia="宋体" w:hAnsi="Times New Roman" w:cs="Times New Roman"/>
          <w:color w:val="000000"/>
          <w:sz w:val="24"/>
          <w:szCs w:val="24"/>
        </w:rPr>
        <w:t>(I)/</w:t>
      </w:r>
      <w:r w:rsidR="0039687E" w:rsidRPr="001F6272">
        <w:rPr>
          <w:rFonts w:ascii="Times New Roman" w:eastAsia="宋体" w:hAnsi="Times New Roman" w:cs="Times New Roman"/>
          <w:color w:val="000000"/>
          <w:sz w:val="24"/>
          <w:szCs w:val="24"/>
        </w:rPr>
        <w:t>金鸡纳生物碱衍生的</w:t>
      </w:r>
      <w:r w:rsidR="0039687E" w:rsidRPr="001F6272">
        <w:rPr>
          <w:rFonts w:ascii="Times New Roman" w:eastAsia="宋体" w:hAnsi="Times New Roman" w:cs="Times New Roman"/>
          <w:i/>
          <w:iCs/>
          <w:color w:val="000000"/>
          <w:sz w:val="24"/>
          <w:szCs w:val="24"/>
        </w:rPr>
        <w:t>N,N,P</w:t>
      </w:r>
      <w:r w:rsidR="0039687E" w:rsidRPr="001F6272">
        <w:rPr>
          <w:rFonts w:ascii="Times New Roman" w:eastAsia="宋体" w:hAnsi="Times New Roman" w:cs="Times New Roman"/>
          <w:color w:val="000000"/>
          <w:sz w:val="24"/>
          <w:szCs w:val="24"/>
        </w:rPr>
        <w:t>配体催化体系，该配体可明显增强铜的还原性，温和条件下便能还原烷基</w:t>
      </w:r>
      <w:proofErr w:type="gramStart"/>
      <w:r w:rsidR="0039687E" w:rsidRPr="001F6272">
        <w:rPr>
          <w:rFonts w:ascii="Times New Roman" w:eastAsia="宋体" w:hAnsi="Times New Roman" w:cs="Times New Roman"/>
          <w:color w:val="000000"/>
          <w:sz w:val="24"/>
          <w:szCs w:val="24"/>
        </w:rPr>
        <w:t>溴</w:t>
      </w:r>
      <w:proofErr w:type="gramEnd"/>
      <w:r w:rsidR="0039687E" w:rsidRPr="001F6272">
        <w:rPr>
          <w:rFonts w:ascii="Times New Roman" w:eastAsia="宋体" w:hAnsi="Times New Roman" w:cs="Times New Roman"/>
          <w:color w:val="000000"/>
          <w:sz w:val="24"/>
          <w:szCs w:val="24"/>
        </w:rPr>
        <w:t>生成烷基自由基，经氧化加成实现温和条件下</w:t>
      </w:r>
      <w:proofErr w:type="gramStart"/>
      <w:r w:rsidR="0039687E" w:rsidRPr="001F6272">
        <w:rPr>
          <w:rFonts w:ascii="Times New Roman" w:eastAsia="宋体" w:hAnsi="Times New Roman" w:cs="Times New Roman"/>
          <w:color w:val="000000"/>
          <w:sz w:val="24"/>
          <w:szCs w:val="24"/>
        </w:rPr>
        <w:t>外消旋烷基</w:t>
      </w:r>
      <w:proofErr w:type="gramEnd"/>
      <w:r w:rsidR="0039687E" w:rsidRPr="001F6272">
        <w:rPr>
          <w:rFonts w:ascii="Times New Roman" w:eastAsia="宋体" w:hAnsi="Times New Roman" w:cs="Times New Roman"/>
          <w:color w:val="000000"/>
          <w:sz w:val="24"/>
          <w:szCs w:val="24"/>
        </w:rPr>
        <w:t>溴与</w:t>
      </w:r>
      <w:proofErr w:type="gramStart"/>
      <w:r w:rsidR="0039687E" w:rsidRPr="001F6272">
        <w:rPr>
          <w:rFonts w:ascii="Times New Roman" w:eastAsia="宋体" w:hAnsi="Times New Roman" w:cs="Times New Roman"/>
          <w:color w:val="000000"/>
          <w:sz w:val="24"/>
          <w:szCs w:val="24"/>
        </w:rPr>
        <w:t>唑</w:t>
      </w:r>
      <w:proofErr w:type="gramEnd"/>
      <w:r w:rsidR="0039687E" w:rsidRPr="001F6272">
        <w:rPr>
          <w:rFonts w:ascii="Times New Roman" w:eastAsia="宋体" w:hAnsi="Times New Roman" w:cs="Times New Roman"/>
          <w:color w:val="000000"/>
          <w:sz w:val="24"/>
          <w:szCs w:val="24"/>
        </w:rPr>
        <w:t>类</w:t>
      </w:r>
      <w:r w:rsidR="0039687E" w:rsidRPr="001F6272">
        <w:rPr>
          <w:rFonts w:ascii="Times New Roman" w:eastAsia="宋体" w:hAnsi="Times New Roman" w:cs="Times New Roman"/>
          <w:color w:val="000000"/>
          <w:sz w:val="24"/>
          <w:szCs w:val="24"/>
        </w:rPr>
        <w:t>C(</w:t>
      </w:r>
      <w:r w:rsidR="0039687E" w:rsidRPr="001F6272">
        <w:rPr>
          <w:rFonts w:ascii="Times New Roman" w:eastAsia="宋体" w:hAnsi="Times New Roman" w:cs="Times New Roman"/>
          <w:i/>
          <w:iCs/>
          <w:color w:val="000000"/>
          <w:sz w:val="24"/>
          <w:szCs w:val="24"/>
        </w:rPr>
        <w:t>sp</w:t>
      </w:r>
      <w:r w:rsidR="0039687E" w:rsidRPr="001F6272">
        <w:rPr>
          <w:rFonts w:ascii="Times New Roman" w:eastAsia="宋体" w:hAnsi="Times New Roman" w:cs="Times New Roman"/>
          <w:color w:val="000000"/>
          <w:sz w:val="24"/>
          <w:szCs w:val="24"/>
          <w:vertAlign w:val="superscript"/>
        </w:rPr>
        <w:t>2</w:t>
      </w:r>
      <w:r w:rsidR="0039687E" w:rsidRPr="001F6272">
        <w:rPr>
          <w:rFonts w:ascii="Times New Roman" w:eastAsia="宋体" w:hAnsi="Times New Roman" w:cs="Times New Roman"/>
          <w:color w:val="000000"/>
          <w:sz w:val="24"/>
          <w:szCs w:val="24"/>
        </w:rPr>
        <w:t>)-H</w:t>
      </w:r>
      <w:r w:rsidR="0039687E" w:rsidRPr="001F6272">
        <w:rPr>
          <w:rFonts w:ascii="Times New Roman" w:eastAsia="宋体" w:hAnsi="Times New Roman" w:cs="Times New Roman"/>
          <w:color w:val="000000"/>
          <w:sz w:val="24"/>
          <w:szCs w:val="24"/>
        </w:rPr>
        <w:t>键的立体汇聚式不对称交叉偶联反应，该方法可</w:t>
      </w:r>
      <w:bookmarkStart w:id="2" w:name="_Hlk98773306"/>
      <w:r w:rsidR="0039687E" w:rsidRPr="001F6272">
        <w:rPr>
          <w:rFonts w:ascii="Times New Roman" w:eastAsia="宋体" w:hAnsi="Times New Roman" w:cs="Times New Roman"/>
          <w:color w:val="000000"/>
          <w:sz w:val="24"/>
          <w:szCs w:val="24"/>
        </w:rPr>
        <w:t>高效构建具有潜在生物活性和药理价值的手性</w:t>
      </w:r>
      <w:r w:rsidR="0039687E" w:rsidRPr="001F6272">
        <w:rPr>
          <w:rFonts w:ascii="Times New Roman" w:eastAsia="宋体" w:hAnsi="Times New Roman" w:cs="Times New Roman"/>
          <w:color w:val="000000"/>
          <w:sz w:val="24"/>
          <w:szCs w:val="24"/>
        </w:rPr>
        <w:t>α-</w:t>
      </w:r>
      <w:r w:rsidR="0039687E" w:rsidRPr="001F6272">
        <w:rPr>
          <w:rFonts w:ascii="Times New Roman" w:eastAsia="宋体" w:hAnsi="Times New Roman" w:cs="Times New Roman"/>
          <w:color w:val="000000"/>
          <w:sz w:val="24"/>
          <w:szCs w:val="24"/>
        </w:rPr>
        <w:t>烷基化得</w:t>
      </w:r>
      <w:proofErr w:type="gramStart"/>
      <w:r w:rsidR="0039687E" w:rsidRPr="001F6272">
        <w:rPr>
          <w:rFonts w:ascii="Times New Roman" w:eastAsia="宋体" w:hAnsi="Times New Roman" w:cs="Times New Roman"/>
          <w:color w:val="000000"/>
          <w:sz w:val="24"/>
          <w:szCs w:val="24"/>
        </w:rPr>
        <w:t>唑</w:t>
      </w:r>
      <w:proofErr w:type="gramEnd"/>
      <w:r w:rsidR="0039687E" w:rsidRPr="001F6272">
        <w:rPr>
          <w:rFonts w:ascii="Times New Roman" w:eastAsia="宋体" w:hAnsi="Times New Roman" w:cs="Times New Roman"/>
          <w:color w:val="000000"/>
          <w:sz w:val="24"/>
          <w:szCs w:val="24"/>
        </w:rPr>
        <w:t>类化合物如</w:t>
      </w:r>
      <w:r w:rsidR="0039687E" w:rsidRPr="001F6272">
        <w:rPr>
          <w:rFonts w:ascii="Times New Roman" w:eastAsia="宋体" w:hAnsi="Times New Roman" w:cs="Times New Roman"/>
          <w:color w:val="000000"/>
          <w:sz w:val="24"/>
          <w:szCs w:val="24"/>
        </w:rPr>
        <w:t>1,3,4-</w:t>
      </w:r>
      <w:r w:rsidR="0039687E" w:rsidRPr="001F6272">
        <w:rPr>
          <w:rFonts w:ascii="Times New Roman" w:eastAsia="宋体" w:hAnsi="Times New Roman" w:cs="Times New Roman"/>
          <w:color w:val="000000"/>
          <w:sz w:val="24"/>
          <w:szCs w:val="24"/>
        </w:rPr>
        <w:t>恶二</w:t>
      </w:r>
      <w:proofErr w:type="gramStart"/>
      <w:r w:rsidR="0039687E" w:rsidRPr="001F6272">
        <w:rPr>
          <w:rFonts w:ascii="Times New Roman" w:eastAsia="宋体" w:hAnsi="Times New Roman" w:cs="Times New Roman"/>
          <w:color w:val="000000"/>
          <w:sz w:val="24"/>
          <w:szCs w:val="24"/>
        </w:rPr>
        <w:t>唑</w:t>
      </w:r>
      <w:proofErr w:type="gramEnd"/>
      <w:r w:rsidR="0039687E" w:rsidRPr="001F6272">
        <w:rPr>
          <w:rFonts w:ascii="Times New Roman" w:eastAsia="宋体" w:hAnsi="Times New Roman" w:cs="Times New Roman"/>
          <w:color w:val="000000"/>
          <w:sz w:val="24"/>
          <w:szCs w:val="24"/>
        </w:rPr>
        <w:t>、恶</w:t>
      </w:r>
      <w:proofErr w:type="gramStart"/>
      <w:r w:rsidR="0039687E" w:rsidRPr="001F6272">
        <w:rPr>
          <w:rFonts w:ascii="Times New Roman" w:eastAsia="宋体" w:hAnsi="Times New Roman" w:cs="Times New Roman"/>
          <w:color w:val="000000"/>
          <w:sz w:val="24"/>
          <w:szCs w:val="24"/>
        </w:rPr>
        <w:t>唑</w:t>
      </w:r>
      <w:proofErr w:type="gramEnd"/>
      <w:r w:rsidR="0039687E" w:rsidRPr="001F6272">
        <w:rPr>
          <w:rFonts w:ascii="Times New Roman" w:eastAsia="宋体" w:hAnsi="Times New Roman" w:cs="Times New Roman"/>
          <w:color w:val="000000"/>
          <w:sz w:val="24"/>
          <w:szCs w:val="24"/>
        </w:rPr>
        <w:t>和苯并</w:t>
      </w:r>
      <w:r w:rsidR="0039687E" w:rsidRPr="001F6272">
        <w:rPr>
          <w:rFonts w:ascii="Times New Roman" w:eastAsia="宋体" w:hAnsi="Times New Roman" w:cs="Times New Roman"/>
          <w:i/>
          <w:iCs/>
          <w:color w:val="000000"/>
          <w:sz w:val="24"/>
          <w:szCs w:val="24"/>
        </w:rPr>
        <w:t>[d]</w:t>
      </w:r>
      <w:r w:rsidR="0039687E" w:rsidRPr="001F6272">
        <w:rPr>
          <w:rFonts w:ascii="Times New Roman" w:eastAsia="宋体" w:hAnsi="Times New Roman" w:cs="Times New Roman"/>
          <w:color w:val="000000"/>
          <w:sz w:val="24"/>
          <w:szCs w:val="24"/>
        </w:rPr>
        <w:t>恶</w:t>
      </w:r>
      <w:proofErr w:type="gramStart"/>
      <w:r w:rsidR="0039687E" w:rsidRPr="001F6272">
        <w:rPr>
          <w:rFonts w:ascii="Times New Roman" w:eastAsia="宋体" w:hAnsi="Times New Roman" w:cs="Times New Roman"/>
          <w:color w:val="000000"/>
          <w:sz w:val="24"/>
          <w:szCs w:val="24"/>
        </w:rPr>
        <w:t>唑</w:t>
      </w:r>
      <w:proofErr w:type="gramEnd"/>
      <w:r w:rsidR="0039687E" w:rsidRPr="001F6272">
        <w:rPr>
          <w:rFonts w:ascii="Times New Roman" w:eastAsia="宋体" w:hAnsi="Times New Roman" w:cs="Times New Roman"/>
          <w:color w:val="000000"/>
          <w:sz w:val="24"/>
          <w:szCs w:val="24"/>
        </w:rPr>
        <w:t>以及</w:t>
      </w:r>
      <w:r w:rsidR="0039687E" w:rsidRPr="001F6272">
        <w:rPr>
          <w:rFonts w:ascii="Times New Roman" w:eastAsia="宋体" w:hAnsi="Times New Roman" w:cs="Times New Roman"/>
          <w:color w:val="000000"/>
          <w:sz w:val="24"/>
          <w:szCs w:val="24"/>
        </w:rPr>
        <w:t>1,3,4-</w:t>
      </w:r>
      <w:r w:rsidR="0039687E" w:rsidRPr="001F6272">
        <w:rPr>
          <w:rFonts w:ascii="Times New Roman" w:eastAsia="宋体" w:hAnsi="Times New Roman" w:cs="Times New Roman"/>
          <w:color w:val="000000"/>
          <w:sz w:val="24"/>
          <w:szCs w:val="24"/>
        </w:rPr>
        <w:t>三氮</w:t>
      </w:r>
      <w:proofErr w:type="gramStart"/>
      <w:r w:rsidR="0039687E" w:rsidRPr="001F6272">
        <w:rPr>
          <w:rFonts w:ascii="Times New Roman" w:eastAsia="宋体" w:hAnsi="Times New Roman" w:cs="Times New Roman"/>
          <w:color w:val="000000"/>
          <w:sz w:val="24"/>
          <w:szCs w:val="24"/>
        </w:rPr>
        <w:t>唑</w:t>
      </w:r>
      <w:proofErr w:type="gramEnd"/>
      <w:r w:rsidRPr="001F6272">
        <w:rPr>
          <w:rFonts w:ascii="Times New Roman" w:eastAsia="宋体" w:hAnsi="Times New Roman" w:cs="Times New Roman"/>
          <w:color w:val="000000"/>
          <w:sz w:val="24"/>
          <w:szCs w:val="24"/>
        </w:rPr>
        <w:t>，为药物开发提供新的途径</w:t>
      </w:r>
      <w:bookmarkEnd w:id="2"/>
      <w:r w:rsidR="0039687E" w:rsidRPr="001F6272">
        <w:rPr>
          <w:rFonts w:ascii="Times New Roman" w:eastAsia="宋体" w:hAnsi="Times New Roman" w:cs="Times New Roman"/>
          <w:color w:val="000000"/>
          <w:sz w:val="24"/>
          <w:szCs w:val="24"/>
        </w:rPr>
        <w:t>。</w:t>
      </w:r>
    </w:p>
    <w:p w14:paraId="152EA9A6" w14:textId="19C181C8" w:rsidR="003B776C" w:rsidRDefault="00B469F1" w:rsidP="00155B1A">
      <w:pPr>
        <w:spacing w:line="400" w:lineRule="exact"/>
        <w:ind w:firstLineChars="200" w:firstLine="480"/>
        <w:rPr>
          <w:rFonts w:ascii="Times New Roman" w:eastAsia="宋体" w:hAnsi="Times New Roman" w:cs="Times New Roman"/>
          <w:color w:val="000000"/>
          <w:sz w:val="24"/>
          <w:szCs w:val="24"/>
        </w:rPr>
      </w:pPr>
      <w:r w:rsidRPr="001F6272">
        <w:rPr>
          <w:rFonts w:ascii="Times New Roman" w:eastAsia="宋体" w:hAnsi="Times New Roman" w:cs="Times New Roman"/>
          <w:kern w:val="0"/>
          <w:sz w:val="24"/>
          <w:szCs w:val="24"/>
        </w:rPr>
        <w:t>手性</w:t>
      </w:r>
      <w:r w:rsidRPr="001F6272">
        <w:rPr>
          <w:rFonts w:ascii="Times New Roman" w:eastAsia="宋体" w:hAnsi="Times New Roman" w:cs="Times New Roman"/>
          <w:kern w:val="0"/>
          <w:sz w:val="24"/>
          <w:szCs w:val="24"/>
        </w:rPr>
        <w:t>α-</w:t>
      </w:r>
      <w:r w:rsidRPr="001F6272">
        <w:rPr>
          <w:rFonts w:ascii="Times New Roman" w:eastAsia="宋体" w:hAnsi="Times New Roman" w:cs="Times New Roman"/>
          <w:kern w:val="0"/>
          <w:sz w:val="24"/>
          <w:szCs w:val="24"/>
        </w:rPr>
        <w:t>烷基</w:t>
      </w:r>
      <w:r w:rsidR="001F5296" w:rsidRPr="001F6272">
        <w:rPr>
          <w:rFonts w:ascii="Times New Roman" w:eastAsia="宋体" w:hAnsi="Times New Roman" w:cs="Times New Roman"/>
          <w:color w:val="000000"/>
          <w:sz w:val="24"/>
          <w:szCs w:val="24"/>
        </w:rPr>
        <w:t>的芳</w:t>
      </w:r>
      <w:r w:rsidRPr="001F6272">
        <w:rPr>
          <w:rFonts w:ascii="Times New Roman" w:eastAsia="宋体" w:hAnsi="Times New Roman" w:cs="Times New Roman"/>
          <w:color w:val="000000"/>
          <w:sz w:val="24"/>
          <w:szCs w:val="24"/>
        </w:rPr>
        <w:t>(</w:t>
      </w:r>
      <w:r w:rsidR="001F5296" w:rsidRPr="001F6272">
        <w:rPr>
          <w:rFonts w:ascii="Times New Roman" w:eastAsia="宋体" w:hAnsi="Times New Roman" w:cs="Times New Roman"/>
          <w:color w:val="000000"/>
          <w:sz w:val="24"/>
          <w:szCs w:val="24"/>
        </w:rPr>
        <w:t>杂</w:t>
      </w:r>
      <w:r w:rsidRPr="001F6272">
        <w:rPr>
          <w:rFonts w:ascii="Times New Roman" w:eastAsia="宋体" w:hAnsi="Times New Roman" w:cs="Times New Roman"/>
          <w:color w:val="000000"/>
          <w:sz w:val="24"/>
          <w:szCs w:val="24"/>
        </w:rPr>
        <w:t>)</w:t>
      </w:r>
      <w:r w:rsidR="001F5296" w:rsidRPr="001F6272">
        <w:rPr>
          <w:rFonts w:ascii="Times New Roman" w:eastAsia="宋体" w:hAnsi="Times New Roman" w:cs="Times New Roman"/>
          <w:color w:val="000000"/>
          <w:sz w:val="24"/>
          <w:szCs w:val="24"/>
        </w:rPr>
        <w:t>环</w:t>
      </w:r>
      <w:r w:rsidR="003B776C" w:rsidRPr="001F6272">
        <w:rPr>
          <w:rFonts w:ascii="Times New Roman" w:eastAsia="宋体" w:hAnsi="Times New Roman" w:cs="Times New Roman"/>
          <w:color w:val="000000"/>
          <w:sz w:val="24"/>
          <w:szCs w:val="24"/>
        </w:rPr>
        <w:t>是</w:t>
      </w:r>
      <w:r w:rsidR="001F5296" w:rsidRPr="001F6272">
        <w:rPr>
          <w:rFonts w:ascii="Times New Roman" w:eastAsia="宋体" w:hAnsi="Times New Roman" w:cs="Times New Roman"/>
          <w:color w:val="000000"/>
          <w:sz w:val="24"/>
          <w:szCs w:val="24"/>
        </w:rPr>
        <w:t>众多</w:t>
      </w:r>
      <w:r w:rsidR="003B776C" w:rsidRPr="001F6272">
        <w:rPr>
          <w:rFonts w:ascii="Times New Roman" w:eastAsia="宋体" w:hAnsi="Times New Roman" w:cs="Times New Roman"/>
          <w:color w:val="000000"/>
          <w:sz w:val="24"/>
          <w:szCs w:val="24"/>
        </w:rPr>
        <w:t>药物</w:t>
      </w:r>
      <w:r w:rsidR="001F5296" w:rsidRPr="001F6272">
        <w:rPr>
          <w:rFonts w:ascii="Times New Roman" w:eastAsia="宋体" w:hAnsi="Times New Roman" w:cs="Times New Roman"/>
          <w:color w:val="000000"/>
          <w:sz w:val="24"/>
          <w:szCs w:val="24"/>
        </w:rPr>
        <w:t>分子、</w:t>
      </w:r>
      <w:r w:rsidR="003B776C" w:rsidRPr="001F6272">
        <w:rPr>
          <w:rFonts w:ascii="Times New Roman" w:eastAsia="宋体" w:hAnsi="Times New Roman" w:cs="Times New Roman"/>
          <w:color w:val="000000"/>
          <w:sz w:val="24"/>
          <w:szCs w:val="24"/>
        </w:rPr>
        <w:t>生物活性小分子和天然</w:t>
      </w:r>
      <w:r w:rsidR="001F5296" w:rsidRPr="001F6272">
        <w:rPr>
          <w:rFonts w:ascii="Times New Roman" w:eastAsia="宋体" w:hAnsi="Times New Roman" w:cs="Times New Roman"/>
          <w:color w:val="000000"/>
          <w:sz w:val="24"/>
          <w:szCs w:val="24"/>
        </w:rPr>
        <w:t>产物中常见的结构单元</w:t>
      </w:r>
      <w:bookmarkStart w:id="3" w:name="_Hlk99009365"/>
      <w:r w:rsidR="00A66659" w:rsidRPr="00A66659">
        <w:rPr>
          <w:rFonts w:ascii="Times New Roman" w:eastAsia="宋体" w:hAnsi="Times New Roman" w:cs="Times New Roman" w:hint="eastAsia"/>
          <w:color w:val="000000"/>
          <w:sz w:val="24"/>
          <w:szCs w:val="24"/>
          <w:vertAlign w:val="superscript"/>
        </w:rPr>
        <w:t>[</w:t>
      </w:r>
      <w:r w:rsidR="00A66659">
        <w:rPr>
          <w:rFonts w:ascii="Times New Roman" w:eastAsia="宋体" w:hAnsi="Times New Roman" w:cs="Times New Roman"/>
          <w:color w:val="000000"/>
          <w:sz w:val="24"/>
          <w:szCs w:val="24"/>
          <w:vertAlign w:val="superscript"/>
        </w:rPr>
        <w:t>1</w:t>
      </w:r>
      <w:r w:rsidR="00A66659" w:rsidRPr="00A66659">
        <w:rPr>
          <w:rFonts w:ascii="Times New Roman" w:eastAsia="宋体" w:hAnsi="Times New Roman" w:cs="Times New Roman"/>
          <w:color w:val="000000"/>
          <w:sz w:val="24"/>
          <w:szCs w:val="24"/>
          <w:vertAlign w:val="superscript"/>
        </w:rPr>
        <w:t>]</w:t>
      </w:r>
      <w:bookmarkEnd w:id="3"/>
      <w:r w:rsidR="003B776C" w:rsidRPr="001F6272">
        <w:rPr>
          <w:rFonts w:ascii="Times New Roman" w:eastAsia="宋体" w:hAnsi="Times New Roman" w:cs="Times New Roman"/>
          <w:color w:val="000000"/>
          <w:sz w:val="24"/>
          <w:szCs w:val="24"/>
        </w:rPr>
        <w:t>。</w:t>
      </w:r>
      <w:r w:rsidR="001F5296" w:rsidRPr="001F6272">
        <w:rPr>
          <w:rFonts w:ascii="Times New Roman" w:eastAsia="宋体" w:hAnsi="Times New Roman" w:cs="Times New Roman"/>
          <w:color w:val="000000"/>
          <w:sz w:val="24"/>
          <w:szCs w:val="24"/>
        </w:rPr>
        <w:t>近年来，</w:t>
      </w:r>
      <w:r w:rsidR="003B776C" w:rsidRPr="001F6272">
        <w:rPr>
          <w:rFonts w:ascii="Times New Roman" w:eastAsia="宋体" w:hAnsi="Times New Roman" w:cs="Times New Roman"/>
          <w:color w:val="000000"/>
          <w:sz w:val="24"/>
          <w:szCs w:val="24"/>
        </w:rPr>
        <w:t>过渡金属催化</w:t>
      </w:r>
      <w:r w:rsidR="001F5296" w:rsidRPr="001F6272">
        <w:rPr>
          <w:rFonts w:ascii="Times New Roman" w:eastAsia="宋体" w:hAnsi="Times New Roman" w:cs="Times New Roman"/>
          <w:color w:val="000000"/>
          <w:sz w:val="24"/>
          <w:szCs w:val="24"/>
        </w:rPr>
        <w:t>的</w:t>
      </w:r>
      <w:proofErr w:type="gramStart"/>
      <w:r w:rsidR="003B776C" w:rsidRPr="001F6272">
        <w:rPr>
          <w:rFonts w:ascii="Times New Roman" w:eastAsia="宋体" w:hAnsi="Times New Roman" w:cs="Times New Roman"/>
          <w:color w:val="000000"/>
          <w:sz w:val="24"/>
          <w:szCs w:val="24"/>
        </w:rPr>
        <w:t>外消旋</w:t>
      </w:r>
      <w:proofErr w:type="gramEnd"/>
      <w:r w:rsidR="001F5296" w:rsidRPr="001F6272">
        <w:rPr>
          <w:rFonts w:ascii="Times New Roman" w:eastAsia="宋体" w:hAnsi="Times New Roman" w:cs="Times New Roman"/>
          <w:color w:val="000000"/>
          <w:sz w:val="24"/>
          <w:szCs w:val="24"/>
        </w:rPr>
        <w:t>(</w:t>
      </w:r>
      <w:r w:rsidR="001F5296" w:rsidRPr="001F6272">
        <w:rPr>
          <w:rFonts w:ascii="Times New Roman" w:eastAsia="宋体" w:hAnsi="Times New Roman" w:cs="Times New Roman"/>
          <w:color w:val="000000"/>
          <w:sz w:val="24"/>
          <w:szCs w:val="24"/>
        </w:rPr>
        <w:t>类</w:t>
      </w:r>
      <w:r w:rsidR="001F5296" w:rsidRPr="001F6272">
        <w:rPr>
          <w:rFonts w:ascii="Times New Roman" w:eastAsia="宋体" w:hAnsi="Times New Roman" w:cs="Times New Roman"/>
          <w:color w:val="000000"/>
          <w:sz w:val="24"/>
          <w:szCs w:val="24"/>
        </w:rPr>
        <w:t>)</w:t>
      </w:r>
      <w:r w:rsidR="001F5296" w:rsidRPr="001F6272">
        <w:rPr>
          <w:rFonts w:ascii="Times New Roman" w:eastAsia="宋体" w:hAnsi="Times New Roman" w:cs="Times New Roman"/>
          <w:color w:val="000000"/>
          <w:sz w:val="24"/>
          <w:szCs w:val="24"/>
        </w:rPr>
        <w:t>卤化物参与的</w:t>
      </w:r>
      <w:bookmarkStart w:id="4" w:name="_Hlk98770652"/>
      <w:r w:rsidR="001F5296" w:rsidRPr="001F6272">
        <w:rPr>
          <w:rFonts w:ascii="Times New Roman" w:eastAsia="宋体" w:hAnsi="Times New Roman" w:cs="Times New Roman"/>
          <w:color w:val="000000"/>
          <w:sz w:val="24"/>
          <w:szCs w:val="24"/>
        </w:rPr>
        <w:t>立体汇聚不对称自由基</w:t>
      </w:r>
      <w:r w:rsidR="003B776C" w:rsidRPr="001F6272">
        <w:rPr>
          <w:rFonts w:ascii="Times New Roman" w:eastAsia="宋体" w:hAnsi="Times New Roman" w:cs="Times New Roman"/>
          <w:color w:val="000000"/>
          <w:sz w:val="24"/>
          <w:szCs w:val="24"/>
        </w:rPr>
        <w:t>C(</w:t>
      </w:r>
      <w:r w:rsidR="003B776C" w:rsidRPr="001F6272">
        <w:rPr>
          <w:rFonts w:ascii="Times New Roman" w:eastAsia="宋体" w:hAnsi="Times New Roman" w:cs="Times New Roman"/>
          <w:i/>
          <w:iCs/>
          <w:color w:val="000000"/>
          <w:sz w:val="24"/>
          <w:szCs w:val="24"/>
        </w:rPr>
        <w:t>sp</w:t>
      </w:r>
      <w:r w:rsidR="003B776C" w:rsidRPr="001F6272">
        <w:rPr>
          <w:rFonts w:ascii="Times New Roman" w:eastAsia="宋体" w:hAnsi="Times New Roman" w:cs="Times New Roman"/>
          <w:color w:val="000000"/>
          <w:sz w:val="24"/>
          <w:szCs w:val="24"/>
          <w:vertAlign w:val="superscript"/>
        </w:rPr>
        <w:t>3</w:t>
      </w:r>
      <w:r w:rsidR="003B776C" w:rsidRPr="001F6272">
        <w:rPr>
          <w:rFonts w:ascii="Times New Roman" w:eastAsia="宋体" w:hAnsi="Times New Roman" w:cs="Times New Roman"/>
          <w:color w:val="000000"/>
          <w:sz w:val="24"/>
          <w:szCs w:val="24"/>
        </w:rPr>
        <w:t>)</w:t>
      </w:r>
      <w:r w:rsidR="00BC7C12" w:rsidRPr="001F6272">
        <w:rPr>
          <w:rFonts w:ascii="Times New Roman" w:eastAsia="宋体" w:hAnsi="Times New Roman" w:cs="Times New Roman"/>
          <w:color w:val="000000"/>
          <w:sz w:val="24"/>
          <w:szCs w:val="24"/>
        </w:rPr>
        <w:t>-C</w:t>
      </w:r>
      <w:r w:rsidR="003B776C" w:rsidRPr="001F6272">
        <w:rPr>
          <w:rFonts w:ascii="Times New Roman" w:eastAsia="宋体" w:hAnsi="Times New Roman" w:cs="Times New Roman"/>
          <w:color w:val="000000"/>
          <w:sz w:val="24"/>
          <w:szCs w:val="24"/>
        </w:rPr>
        <w:t>交叉偶联</w:t>
      </w:r>
      <w:r w:rsidR="00BC7C12" w:rsidRPr="001F6272">
        <w:rPr>
          <w:rFonts w:ascii="Times New Roman" w:eastAsia="宋体" w:hAnsi="Times New Roman" w:cs="Times New Roman"/>
          <w:color w:val="000000"/>
          <w:sz w:val="24"/>
          <w:szCs w:val="24"/>
        </w:rPr>
        <w:t>反应</w:t>
      </w:r>
      <w:bookmarkEnd w:id="4"/>
      <w:r w:rsidR="001F5296" w:rsidRPr="001F6272">
        <w:rPr>
          <w:rFonts w:ascii="Times New Roman" w:eastAsia="宋体" w:hAnsi="Times New Roman" w:cs="Times New Roman"/>
          <w:color w:val="000000"/>
          <w:sz w:val="24"/>
          <w:szCs w:val="24"/>
        </w:rPr>
        <w:t>引起了科学家们的</w:t>
      </w:r>
      <w:r w:rsidR="003B776C" w:rsidRPr="001F6272">
        <w:rPr>
          <w:rFonts w:ascii="Times New Roman" w:eastAsia="宋体" w:hAnsi="Times New Roman" w:cs="Times New Roman"/>
          <w:color w:val="000000"/>
          <w:sz w:val="24"/>
          <w:szCs w:val="24"/>
        </w:rPr>
        <w:t>广泛关注</w:t>
      </w:r>
      <w:r w:rsidR="00A66659" w:rsidRPr="00A66659">
        <w:rPr>
          <w:rFonts w:ascii="Times New Roman" w:eastAsia="宋体" w:hAnsi="Times New Roman" w:cs="Times New Roman" w:hint="eastAsia"/>
          <w:color w:val="000000"/>
          <w:sz w:val="24"/>
          <w:szCs w:val="24"/>
          <w:vertAlign w:val="superscript"/>
        </w:rPr>
        <w:t>[</w:t>
      </w:r>
      <w:r w:rsidR="00A66659">
        <w:rPr>
          <w:rFonts w:ascii="Times New Roman" w:eastAsia="宋体" w:hAnsi="Times New Roman" w:cs="Times New Roman"/>
          <w:color w:val="000000"/>
          <w:sz w:val="24"/>
          <w:szCs w:val="24"/>
          <w:vertAlign w:val="superscript"/>
        </w:rPr>
        <w:t>2</w:t>
      </w:r>
      <w:r w:rsidR="00A66659" w:rsidRPr="00A66659">
        <w:rPr>
          <w:rFonts w:ascii="Times New Roman" w:eastAsia="宋体" w:hAnsi="Times New Roman" w:cs="Times New Roman"/>
          <w:color w:val="000000"/>
          <w:sz w:val="24"/>
          <w:szCs w:val="24"/>
          <w:vertAlign w:val="superscript"/>
        </w:rPr>
        <w:t>]</w:t>
      </w:r>
      <w:r w:rsidR="003B776C" w:rsidRPr="001F6272">
        <w:rPr>
          <w:rFonts w:ascii="Times New Roman" w:eastAsia="宋体" w:hAnsi="Times New Roman" w:cs="Times New Roman"/>
          <w:color w:val="000000"/>
          <w:sz w:val="24"/>
          <w:szCs w:val="24"/>
        </w:rPr>
        <w:t>。</w:t>
      </w:r>
      <w:r w:rsidRPr="001F6272">
        <w:rPr>
          <w:rFonts w:ascii="Times New Roman" w:eastAsia="宋体" w:hAnsi="Times New Roman" w:cs="Times New Roman"/>
          <w:color w:val="000000"/>
          <w:sz w:val="24"/>
          <w:szCs w:val="24"/>
        </w:rPr>
        <w:t>在这一领域中，烷基</w:t>
      </w:r>
      <w:r w:rsidRPr="001F6272">
        <w:rPr>
          <w:rFonts w:ascii="Times New Roman" w:eastAsia="宋体" w:hAnsi="Times New Roman" w:cs="Times New Roman"/>
          <w:color w:val="000000"/>
          <w:sz w:val="24"/>
          <w:szCs w:val="24"/>
        </w:rPr>
        <w:t>(</w:t>
      </w:r>
      <w:r w:rsidRPr="001F6272">
        <w:rPr>
          <w:rFonts w:ascii="Times New Roman" w:eastAsia="宋体" w:hAnsi="Times New Roman" w:cs="Times New Roman"/>
          <w:color w:val="000000"/>
          <w:sz w:val="24"/>
          <w:szCs w:val="24"/>
        </w:rPr>
        <w:t>类</w:t>
      </w:r>
      <w:r w:rsidRPr="001F6272">
        <w:rPr>
          <w:rFonts w:ascii="Times New Roman" w:eastAsia="宋体" w:hAnsi="Times New Roman" w:cs="Times New Roman"/>
          <w:color w:val="000000"/>
          <w:sz w:val="24"/>
          <w:szCs w:val="24"/>
        </w:rPr>
        <w:t>)</w:t>
      </w:r>
      <w:r w:rsidRPr="001F6272">
        <w:rPr>
          <w:rFonts w:ascii="Times New Roman" w:eastAsia="宋体" w:hAnsi="Times New Roman" w:cs="Times New Roman"/>
          <w:color w:val="000000"/>
          <w:sz w:val="24"/>
          <w:szCs w:val="24"/>
        </w:rPr>
        <w:t>卤化物与各种预官能团化的杂芳基试剂进行不对称交叉偶联</w:t>
      </w:r>
      <w:r w:rsidR="006A6989" w:rsidRPr="001F6272">
        <w:rPr>
          <w:rFonts w:ascii="Times New Roman" w:eastAsia="宋体" w:hAnsi="Times New Roman" w:cs="Times New Roman"/>
          <w:color w:val="000000"/>
          <w:sz w:val="24"/>
          <w:szCs w:val="24"/>
        </w:rPr>
        <w:t>反应可高</w:t>
      </w:r>
      <w:r w:rsidRPr="001F6272">
        <w:rPr>
          <w:rFonts w:ascii="Times New Roman" w:eastAsia="宋体" w:hAnsi="Times New Roman" w:cs="Times New Roman"/>
          <w:color w:val="000000"/>
          <w:sz w:val="24"/>
          <w:szCs w:val="24"/>
        </w:rPr>
        <w:t>效</w:t>
      </w:r>
      <w:r w:rsidR="006A6989" w:rsidRPr="001F6272">
        <w:rPr>
          <w:rFonts w:ascii="Times New Roman" w:eastAsia="宋体" w:hAnsi="Times New Roman" w:cs="Times New Roman"/>
          <w:color w:val="000000"/>
          <w:sz w:val="24"/>
          <w:szCs w:val="24"/>
        </w:rPr>
        <w:t>、高立体选择性的</w:t>
      </w:r>
      <w:r w:rsidRPr="001F6272">
        <w:rPr>
          <w:rFonts w:ascii="Times New Roman" w:eastAsia="宋体" w:hAnsi="Times New Roman" w:cs="Times New Roman"/>
          <w:color w:val="000000"/>
          <w:sz w:val="24"/>
          <w:szCs w:val="24"/>
        </w:rPr>
        <w:t>构建手性</w:t>
      </w:r>
      <w:r w:rsidRPr="001F6272">
        <w:rPr>
          <w:rFonts w:ascii="Times New Roman" w:eastAsia="宋体" w:hAnsi="Times New Roman" w:cs="Times New Roman"/>
          <w:color w:val="000000"/>
          <w:sz w:val="24"/>
          <w:szCs w:val="24"/>
        </w:rPr>
        <w:t>α-</w:t>
      </w:r>
      <w:r w:rsidRPr="001F6272">
        <w:rPr>
          <w:rFonts w:ascii="Times New Roman" w:eastAsia="宋体" w:hAnsi="Times New Roman" w:cs="Times New Roman"/>
          <w:color w:val="000000"/>
          <w:sz w:val="24"/>
          <w:szCs w:val="24"/>
        </w:rPr>
        <w:t>烷基</w:t>
      </w:r>
      <w:r w:rsidR="006A6989" w:rsidRPr="001F6272">
        <w:rPr>
          <w:rFonts w:ascii="Times New Roman" w:eastAsia="宋体" w:hAnsi="Times New Roman" w:cs="Times New Roman"/>
          <w:color w:val="000000"/>
          <w:sz w:val="24"/>
          <w:szCs w:val="24"/>
        </w:rPr>
        <w:t>芳杂环化合物</w:t>
      </w:r>
      <w:r w:rsidR="006A6989" w:rsidRPr="001F6272">
        <w:rPr>
          <w:rFonts w:ascii="Times New Roman" w:eastAsia="宋体" w:hAnsi="Times New Roman" w:cs="Times New Roman"/>
          <w:color w:val="000000"/>
          <w:sz w:val="24"/>
          <w:szCs w:val="24"/>
          <w:vertAlign w:val="superscript"/>
        </w:rPr>
        <w:t>[3-6]</w:t>
      </w:r>
      <w:bookmarkStart w:id="5" w:name="_Hlk98771279"/>
      <w:r w:rsidR="003B776C" w:rsidRPr="001F6272">
        <w:rPr>
          <w:rFonts w:ascii="Times New Roman" w:eastAsia="宋体" w:hAnsi="Times New Roman" w:cs="Times New Roman"/>
          <w:color w:val="000000"/>
          <w:sz w:val="24"/>
          <w:szCs w:val="24"/>
        </w:rPr>
        <w:t>(</w:t>
      </w:r>
      <w:r w:rsidR="006A6989" w:rsidRPr="001F6272">
        <w:rPr>
          <w:rFonts w:ascii="Times New Roman" w:eastAsia="宋体" w:hAnsi="Times New Roman" w:cs="Times New Roman"/>
          <w:color w:val="000000"/>
          <w:sz w:val="24"/>
          <w:szCs w:val="24"/>
        </w:rPr>
        <w:t xml:space="preserve">Scheme </w:t>
      </w:r>
      <w:r w:rsidR="003B776C" w:rsidRPr="001F6272">
        <w:rPr>
          <w:rFonts w:ascii="Times New Roman" w:eastAsia="宋体" w:hAnsi="Times New Roman" w:cs="Times New Roman"/>
          <w:color w:val="000000"/>
          <w:sz w:val="24"/>
          <w:szCs w:val="24"/>
        </w:rPr>
        <w:t>1</w:t>
      </w:r>
      <w:r w:rsidR="006A6989" w:rsidRPr="001F6272">
        <w:rPr>
          <w:rFonts w:ascii="Times New Roman" w:eastAsia="宋体" w:hAnsi="Times New Roman" w:cs="Times New Roman"/>
          <w:color w:val="000000"/>
          <w:sz w:val="24"/>
          <w:szCs w:val="24"/>
        </w:rPr>
        <w:t>A</w:t>
      </w:r>
      <w:r w:rsidR="003B776C" w:rsidRPr="001F6272">
        <w:rPr>
          <w:rFonts w:ascii="Times New Roman" w:eastAsia="宋体" w:hAnsi="Times New Roman" w:cs="Times New Roman"/>
          <w:color w:val="000000"/>
          <w:sz w:val="24"/>
          <w:szCs w:val="24"/>
        </w:rPr>
        <w:t>)</w:t>
      </w:r>
      <w:bookmarkEnd w:id="5"/>
      <w:r w:rsidR="003B776C" w:rsidRPr="001F6272">
        <w:rPr>
          <w:rFonts w:ascii="Times New Roman" w:eastAsia="宋体" w:hAnsi="Times New Roman" w:cs="Times New Roman"/>
          <w:color w:val="000000"/>
          <w:sz w:val="24"/>
          <w:szCs w:val="24"/>
        </w:rPr>
        <w:t>。</w:t>
      </w:r>
      <w:r w:rsidR="00E3581E" w:rsidRPr="001F6272">
        <w:rPr>
          <w:rFonts w:ascii="Times New Roman" w:eastAsia="宋体" w:hAnsi="Times New Roman" w:cs="Times New Roman"/>
          <w:color w:val="000000"/>
          <w:sz w:val="24"/>
          <w:szCs w:val="24"/>
        </w:rPr>
        <w:t>虽然</w:t>
      </w:r>
      <w:r w:rsidR="00E3581E" w:rsidRPr="001F6272">
        <w:rPr>
          <w:rFonts w:ascii="Times New Roman" w:eastAsia="宋体" w:hAnsi="Times New Roman" w:cs="Times New Roman"/>
          <w:color w:val="000000"/>
          <w:sz w:val="24"/>
          <w:szCs w:val="24"/>
        </w:rPr>
        <w:t>Fu</w:t>
      </w:r>
      <w:r w:rsidR="00E3581E" w:rsidRPr="001F6272">
        <w:rPr>
          <w:rFonts w:ascii="Times New Roman" w:eastAsia="宋体" w:hAnsi="Times New Roman" w:cs="Times New Roman"/>
          <w:color w:val="000000"/>
          <w:sz w:val="24"/>
          <w:szCs w:val="24"/>
        </w:rPr>
        <w:t>教授和</w:t>
      </w:r>
      <w:r w:rsidR="00E3581E" w:rsidRPr="001F6272">
        <w:rPr>
          <w:rFonts w:ascii="Times New Roman" w:eastAsia="宋体" w:hAnsi="Times New Roman" w:cs="Times New Roman"/>
          <w:color w:val="000000"/>
          <w:sz w:val="24"/>
          <w:szCs w:val="24"/>
        </w:rPr>
        <w:t>Reisman</w:t>
      </w:r>
      <w:r w:rsidR="00E3581E" w:rsidRPr="001F6272">
        <w:rPr>
          <w:rFonts w:ascii="Times New Roman" w:eastAsia="宋体" w:hAnsi="Times New Roman" w:cs="Times New Roman"/>
          <w:color w:val="000000"/>
          <w:sz w:val="24"/>
          <w:szCs w:val="24"/>
        </w:rPr>
        <w:t>教授等</w:t>
      </w:r>
      <w:r w:rsidR="00E3581E" w:rsidRPr="001F6272">
        <w:rPr>
          <w:rFonts w:ascii="Times New Roman" w:eastAsia="宋体" w:hAnsi="Times New Roman" w:cs="Times New Roman"/>
          <w:color w:val="000000"/>
          <w:sz w:val="24"/>
          <w:szCs w:val="24"/>
          <w:vertAlign w:val="superscript"/>
        </w:rPr>
        <w:t>[2-5]</w:t>
      </w:r>
      <w:r w:rsidR="00E3581E" w:rsidRPr="001F6272">
        <w:rPr>
          <w:rFonts w:ascii="Times New Roman" w:eastAsia="宋体" w:hAnsi="Times New Roman" w:cs="Times New Roman"/>
          <w:color w:val="000000"/>
          <w:sz w:val="24"/>
          <w:szCs w:val="24"/>
        </w:rPr>
        <w:t>发展的多种手性配体</w:t>
      </w:r>
      <w:r w:rsidR="00E3581E" w:rsidRPr="001F6272">
        <w:rPr>
          <w:rFonts w:ascii="Times New Roman" w:eastAsia="宋体" w:hAnsi="Times New Roman" w:cs="Times New Roman"/>
          <w:color w:val="000000"/>
          <w:sz w:val="24"/>
          <w:szCs w:val="24"/>
        </w:rPr>
        <w:t>/</w:t>
      </w:r>
      <w:r w:rsidR="003B776C" w:rsidRPr="001F6272">
        <w:rPr>
          <w:rFonts w:ascii="Times New Roman" w:eastAsia="宋体" w:hAnsi="Times New Roman" w:cs="Times New Roman"/>
          <w:color w:val="000000"/>
          <w:sz w:val="24"/>
          <w:szCs w:val="24"/>
        </w:rPr>
        <w:t>镍、钴和铁</w:t>
      </w:r>
      <w:r w:rsidR="00E502C4" w:rsidRPr="001F6272">
        <w:rPr>
          <w:rFonts w:ascii="Times New Roman" w:eastAsia="宋体" w:hAnsi="Times New Roman" w:cs="Times New Roman"/>
          <w:color w:val="000000"/>
          <w:sz w:val="24"/>
          <w:szCs w:val="24"/>
        </w:rPr>
        <w:t>等过渡金属催化</w:t>
      </w:r>
      <w:r w:rsidR="00E3581E" w:rsidRPr="001F6272">
        <w:rPr>
          <w:rFonts w:ascii="Times New Roman" w:eastAsia="宋体" w:hAnsi="Times New Roman" w:cs="Times New Roman"/>
          <w:color w:val="000000"/>
          <w:sz w:val="24"/>
          <w:szCs w:val="24"/>
        </w:rPr>
        <w:t>体系，还原</w:t>
      </w:r>
      <w:r w:rsidR="003B776C" w:rsidRPr="001F6272">
        <w:rPr>
          <w:rFonts w:ascii="Times New Roman" w:eastAsia="宋体" w:hAnsi="Times New Roman" w:cs="Times New Roman"/>
          <w:color w:val="000000"/>
          <w:sz w:val="24"/>
          <w:szCs w:val="24"/>
        </w:rPr>
        <w:t>外</w:t>
      </w:r>
      <w:proofErr w:type="gramStart"/>
      <w:r w:rsidR="003B776C" w:rsidRPr="001F6272">
        <w:rPr>
          <w:rFonts w:ascii="Times New Roman" w:eastAsia="宋体" w:hAnsi="Times New Roman" w:cs="Times New Roman"/>
          <w:color w:val="000000"/>
          <w:sz w:val="24"/>
          <w:szCs w:val="24"/>
        </w:rPr>
        <w:t>消旋烷基亲电试剂</w:t>
      </w:r>
      <w:proofErr w:type="gramEnd"/>
      <w:r w:rsidR="003B776C" w:rsidRPr="001F6272">
        <w:rPr>
          <w:rFonts w:ascii="Times New Roman" w:eastAsia="宋体" w:hAnsi="Times New Roman" w:cs="Times New Roman"/>
          <w:color w:val="000000"/>
          <w:sz w:val="24"/>
          <w:szCs w:val="24"/>
        </w:rPr>
        <w:t>转化为前手性</w:t>
      </w:r>
      <w:r w:rsidR="00E502C4" w:rsidRPr="001F6272">
        <w:rPr>
          <w:rFonts w:ascii="Times New Roman" w:eastAsia="宋体" w:hAnsi="Times New Roman" w:cs="Times New Roman"/>
          <w:color w:val="000000"/>
          <w:sz w:val="24"/>
          <w:szCs w:val="24"/>
        </w:rPr>
        <w:t>烷基自由基</w:t>
      </w:r>
      <w:r w:rsidR="00E3581E" w:rsidRPr="001F6272">
        <w:rPr>
          <w:rFonts w:ascii="Times New Roman" w:eastAsia="宋体" w:hAnsi="Times New Roman" w:cs="Times New Roman"/>
          <w:color w:val="000000"/>
          <w:sz w:val="24"/>
          <w:szCs w:val="24"/>
        </w:rPr>
        <w:t>，</w:t>
      </w:r>
      <w:bookmarkStart w:id="6" w:name="_Hlk98771196"/>
      <w:r w:rsidR="00E3581E" w:rsidRPr="001F6272">
        <w:rPr>
          <w:rFonts w:ascii="Times New Roman" w:eastAsia="宋体" w:hAnsi="Times New Roman" w:cs="Times New Roman"/>
          <w:color w:val="000000"/>
          <w:sz w:val="24"/>
          <w:szCs w:val="24"/>
        </w:rPr>
        <w:t>实现立体汇聚不对称自由基</w:t>
      </w:r>
      <w:r w:rsidR="00E3581E" w:rsidRPr="001F6272">
        <w:rPr>
          <w:rFonts w:ascii="Times New Roman" w:eastAsia="宋体" w:hAnsi="Times New Roman" w:cs="Times New Roman"/>
          <w:color w:val="000000"/>
          <w:sz w:val="24"/>
          <w:szCs w:val="24"/>
        </w:rPr>
        <w:t>C(</w:t>
      </w:r>
      <w:r w:rsidR="00E3581E" w:rsidRPr="001F6272">
        <w:rPr>
          <w:rFonts w:ascii="Times New Roman" w:eastAsia="宋体" w:hAnsi="Times New Roman" w:cs="Times New Roman"/>
          <w:i/>
          <w:iCs/>
          <w:color w:val="000000"/>
          <w:sz w:val="24"/>
          <w:szCs w:val="24"/>
        </w:rPr>
        <w:t>sp</w:t>
      </w:r>
      <w:r w:rsidR="00E3581E" w:rsidRPr="001F6272">
        <w:rPr>
          <w:rFonts w:ascii="Times New Roman" w:eastAsia="宋体" w:hAnsi="Times New Roman" w:cs="Times New Roman"/>
          <w:color w:val="000000"/>
          <w:sz w:val="24"/>
          <w:szCs w:val="24"/>
          <w:vertAlign w:val="superscript"/>
        </w:rPr>
        <w:t>3</w:t>
      </w:r>
      <w:r w:rsidR="00E3581E" w:rsidRPr="001F6272">
        <w:rPr>
          <w:rFonts w:ascii="Times New Roman" w:eastAsia="宋体" w:hAnsi="Times New Roman" w:cs="Times New Roman"/>
          <w:color w:val="000000"/>
          <w:sz w:val="24"/>
          <w:szCs w:val="24"/>
        </w:rPr>
        <w:t>)-C</w:t>
      </w:r>
      <w:r w:rsidR="00E3581E" w:rsidRPr="001F6272">
        <w:rPr>
          <w:rFonts w:ascii="Times New Roman" w:eastAsia="宋体" w:hAnsi="Times New Roman" w:cs="Times New Roman"/>
          <w:color w:val="000000"/>
          <w:sz w:val="24"/>
          <w:szCs w:val="24"/>
        </w:rPr>
        <w:t>交叉偶联反应</w:t>
      </w:r>
      <w:bookmarkEnd w:id="6"/>
      <w:r w:rsidR="003B776C" w:rsidRPr="001F6272">
        <w:rPr>
          <w:rFonts w:ascii="Times New Roman" w:eastAsia="宋体" w:hAnsi="Times New Roman" w:cs="Times New Roman"/>
          <w:color w:val="000000"/>
          <w:sz w:val="24"/>
          <w:szCs w:val="24"/>
        </w:rPr>
        <w:t>取得了令人印象深刻的成果</w:t>
      </w:r>
      <w:r w:rsidR="003B776C" w:rsidRPr="001F6272">
        <w:rPr>
          <w:rFonts w:ascii="Times New Roman" w:eastAsia="仿宋" w:hAnsi="Times New Roman" w:cs="Times New Roman"/>
          <w:b/>
          <w:bCs/>
          <w:color w:val="000000"/>
          <w:sz w:val="24"/>
          <w:szCs w:val="24"/>
        </w:rPr>
        <w:t>，</w:t>
      </w:r>
      <w:r w:rsidR="004F2E85" w:rsidRPr="001F6272">
        <w:rPr>
          <w:rFonts w:ascii="Times New Roman" w:eastAsia="宋体" w:hAnsi="Times New Roman" w:cs="Times New Roman"/>
          <w:color w:val="000000"/>
          <w:sz w:val="24"/>
          <w:szCs w:val="24"/>
        </w:rPr>
        <w:t>但是</w:t>
      </w:r>
      <w:r w:rsidR="003B776C" w:rsidRPr="001F6272">
        <w:rPr>
          <w:rFonts w:ascii="Times New Roman" w:eastAsia="宋体" w:hAnsi="Times New Roman" w:cs="Times New Roman"/>
          <w:color w:val="000000"/>
          <w:sz w:val="24"/>
          <w:szCs w:val="24"/>
        </w:rPr>
        <w:t>用杂芳烃代替预</w:t>
      </w:r>
      <w:r w:rsidR="004F2E85" w:rsidRPr="001F6272">
        <w:rPr>
          <w:rFonts w:ascii="Times New Roman" w:eastAsia="宋体" w:hAnsi="Times New Roman" w:cs="Times New Roman"/>
          <w:color w:val="000000"/>
          <w:sz w:val="24"/>
          <w:szCs w:val="24"/>
        </w:rPr>
        <w:t>官能团化的</w:t>
      </w:r>
      <w:r w:rsidR="004F2E85" w:rsidRPr="001F6272">
        <w:rPr>
          <w:rFonts w:ascii="Times New Roman" w:eastAsia="宋体" w:hAnsi="Times New Roman" w:cs="Times New Roman"/>
          <w:color w:val="000000"/>
          <w:sz w:val="24"/>
          <w:szCs w:val="24"/>
        </w:rPr>
        <w:t>(</w:t>
      </w:r>
      <w:r w:rsidR="003B776C" w:rsidRPr="001F6272">
        <w:rPr>
          <w:rFonts w:ascii="Times New Roman" w:eastAsia="宋体" w:hAnsi="Times New Roman" w:cs="Times New Roman"/>
          <w:color w:val="000000"/>
          <w:sz w:val="24"/>
          <w:szCs w:val="24"/>
        </w:rPr>
        <w:t>杂</w:t>
      </w:r>
      <w:r w:rsidR="004F2E85" w:rsidRPr="001F6272">
        <w:rPr>
          <w:rFonts w:ascii="Times New Roman" w:eastAsia="宋体" w:hAnsi="Times New Roman" w:cs="Times New Roman"/>
          <w:color w:val="000000"/>
          <w:sz w:val="24"/>
          <w:szCs w:val="24"/>
        </w:rPr>
        <w:t>)</w:t>
      </w:r>
      <w:proofErr w:type="gramStart"/>
      <w:r w:rsidR="003B776C" w:rsidRPr="001F6272">
        <w:rPr>
          <w:rFonts w:ascii="Times New Roman" w:eastAsia="宋体" w:hAnsi="Times New Roman" w:cs="Times New Roman"/>
          <w:color w:val="000000"/>
          <w:sz w:val="24"/>
          <w:szCs w:val="24"/>
        </w:rPr>
        <w:t>芳基</w:t>
      </w:r>
      <w:r w:rsidR="004F2E85" w:rsidRPr="001F6272">
        <w:rPr>
          <w:rFonts w:ascii="Times New Roman" w:eastAsia="宋体" w:hAnsi="Times New Roman" w:cs="Times New Roman"/>
          <w:color w:val="000000"/>
          <w:sz w:val="24"/>
          <w:szCs w:val="24"/>
        </w:rPr>
        <w:t>亲核试剂</w:t>
      </w:r>
      <w:proofErr w:type="gramEnd"/>
      <w:r w:rsidR="004F2E85" w:rsidRPr="001F6272">
        <w:rPr>
          <w:rFonts w:ascii="Times New Roman" w:eastAsia="宋体" w:hAnsi="Times New Roman" w:cs="Times New Roman"/>
          <w:color w:val="000000"/>
          <w:sz w:val="24"/>
          <w:szCs w:val="24"/>
        </w:rPr>
        <w:t>实现这类反应</w:t>
      </w:r>
      <w:r w:rsidR="004F2E85" w:rsidRPr="001F6272">
        <w:rPr>
          <w:rFonts w:ascii="Times New Roman" w:eastAsia="宋体" w:hAnsi="Times New Roman" w:cs="Times New Roman"/>
          <w:color w:val="000000"/>
          <w:sz w:val="24"/>
          <w:szCs w:val="24"/>
          <w:vertAlign w:val="superscript"/>
        </w:rPr>
        <w:t>[7,8]</w:t>
      </w:r>
      <w:r w:rsidR="004F2E85" w:rsidRPr="001F6272">
        <w:rPr>
          <w:rFonts w:ascii="Times New Roman" w:eastAsia="宋体" w:hAnsi="Times New Roman" w:cs="Times New Roman"/>
          <w:color w:val="000000"/>
          <w:sz w:val="24"/>
          <w:szCs w:val="24"/>
        </w:rPr>
        <w:t>会更有优势，如底物廉价易得，操作简单，</w:t>
      </w:r>
      <w:r w:rsidR="003B776C" w:rsidRPr="001F6272">
        <w:rPr>
          <w:rFonts w:ascii="Times New Roman" w:eastAsia="宋体" w:hAnsi="Times New Roman" w:cs="Times New Roman"/>
          <w:color w:val="000000"/>
          <w:sz w:val="24"/>
          <w:szCs w:val="24"/>
        </w:rPr>
        <w:t>原子经济性高</w:t>
      </w:r>
      <w:r w:rsidR="004F2E85" w:rsidRPr="001F6272">
        <w:rPr>
          <w:rFonts w:ascii="Times New Roman" w:eastAsia="宋体" w:hAnsi="Times New Roman" w:cs="Times New Roman"/>
          <w:color w:val="000000"/>
          <w:sz w:val="24"/>
          <w:szCs w:val="24"/>
        </w:rPr>
        <w:t>等</w:t>
      </w:r>
      <w:r w:rsidR="003B776C" w:rsidRPr="001F6272">
        <w:rPr>
          <w:rFonts w:ascii="Times New Roman" w:eastAsia="宋体" w:hAnsi="Times New Roman" w:cs="Times New Roman"/>
          <w:color w:val="000000"/>
          <w:sz w:val="24"/>
          <w:szCs w:val="24"/>
        </w:rPr>
        <w:t>。然而</w:t>
      </w:r>
      <w:proofErr w:type="gramStart"/>
      <w:r w:rsidR="001F6272" w:rsidRPr="001F6272">
        <w:rPr>
          <w:rFonts w:ascii="Times New Roman" w:eastAsia="宋体" w:hAnsi="Times New Roman" w:cs="Times New Roman"/>
          <w:color w:val="000000"/>
          <w:sz w:val="24"/>
          <w:szCs w:val="24"/>
        </w:rPr>
        <w:t>外消旋</w:t>
      </w:r>
      <w:r w:rsidR="004F2E85" w:rsidRPr="001F6272">
        <w:rPr>
          <w:rFonts w:ascii="Times New Roman" w:eastAsia="宋体" w:hAnsi="Times New Roman" w:cs="Times New Roman"/>
          <w:color w:val="000000"/>
          <w:sz w:val="24"/>
          <w:szCs w:val="24"/>
        </w:rPr>
        <w:t>烷基</w:t>
      </w:r>
      <w:proofErr w:type="gramEnd"/>
      <w:r w:rsidR="004F2E85" w:rsidRPr="001F6272">
        <w:rPr>
          <w:rFonts w:ascii="Times New Roman" w:eastAsia="宋体" w:hAnsi="Times New Roman" w:cs="Times New Roman"/>
          <w:color w:val="000000"/>
          <w:sz w:val="24"/>
          <w:szCs w:val="24"/>
        </w:rPr>
        <w:t>卤代</w:t>
      </w:r>
      <w:proofErr w:type="gramStart"/>
      <w:r w:rsidR="004F2E85" w:rsidRPr="001F6272">
        <w:rPr>
          <w:rFonts w:ascii="Times New Roman" w:eastAsia="宋体" w:hAnsi="Times New Roman" w:cs="Times New Roman"/>
          <w:color w:val="000000"/>
          <w:sz w:val="24"/>
          <w:szCs w:val="24"/>
        </w:rPr>
        <w:t>烃与芳</w:t>
      </w:r>
      <w:proofErr w:type="gramEnd"/>
      <w:r w:rsidR="004F2E85" w:rsidRPr="001F6272">
        <w:rPr>
          <w:rFonts w:ascii="Times New Roman" w:eastAsia="宋体" w:hAnsi="Times New Roman" w:cs="Times New Roman"/>
          <w:color w:val="000000"/>
          <w:sz w:val="24"/>
          <w:szCs w:val="24"/>
        </w:rPr>
        <w:t>(</w:t>
      </w:r>
      <w:r w:rsidR="004F2E85" w:rsidRPr="001F6272">
        <w:rPr>
          <w:rFonts w:ascii="Times New Roman" w:eastAsia="宋体" w:hAnsi="Times New Roman" w:cs="Times New Roman"/>
          <w:color w:val="000000"/>
          <w:sz w:val="24"/>
          <w:szCs w:val="24"/>
        </w:rPr>
        <w:t>杂</w:t>
      </w:r>
      <w:r w:rsidR="004F2E85" w:rsidRPr="001F6272">
        <w:rPr>
          <w:rFonts w:ascii="Times New Roman" w:eastAsia="宋体" w:hAnsi="Times New Roman" w:cs="Times New Roman"/>
          <w:color w:val="000000"/>
          <w:sz w:val="24"/>
          <w:szCs w:val="24"/>
        </w:rPr>
        <w:t>)</w:t>
      </w:r>
      <w:r w:rsidR="004F2E85" w:rsidRPr="001F6272">
        <w:rPr>
          <w:rFonts w:ascii="Times New Roman" w:eastAsia="宋体" w:hAnsi="Times New Roman" w:cs="Times New Roman"/>
          <w:color w:val="000000"/>
          <w:sz w:val="24"/>
          <w:szCs w:val="24"/>
        </w:rPr>
        <w:t>环</w:t>
      </w:r>
      <w:bookmarkStart w:id="7" w:name="_Hlk98772386"/>
      <w:r w:rsidR="004F2E85" w:rsidRPr="001F6272">
        <w:rPr>
          <w:rFonts w:ascii="Times New Roman" w:eastAsia="宋体" w:hAnsi="Times New Roman" w:cs="Times New Roman"/>
          <w:color w:val="000000"/>
          <w:sz w:val="24"/>
          <w:szCs w:val="24"/>
        </w:rPr>
        <w:t>C(</w:t>
      </w:r>
      <w:r w:rsidR="004F2E85" w:rsidRPr="001F6272">
        <w:rPr>
          <w:rFonts w:ascii="Times New Roman" w:eastAsia="宋体" w:hAnsi="Times New Roman" w:cs="Times New Roman"/>
          <w:i/>
          <w:iCs/>
          <w:color w:val="000000"/>
          <w:sz w:val="24"/>
          <w:szCs w:val="24"/>
        </w:rPr>
        <w:t>sp</w:t>
      </w:r>
      <w:r w:rsidR="004F2E85" w:rsidRPr="001F6272">
        <w:rPr>
          <w:rFonts w:ascii="Times New Roman" w:eastAsia="宋体" w:hAnsi="Times New Roman" w:cs="Times New Roman"/>
          <w:color w:val="000000"/>
          <w:sz w:val="24"/>
          <w:szCs w:val="24"/>
          <w:vertAlign w:val="superscript"/>
        </w:rPr>
        <w:t>2</w:t>
      </w:r>
      <w:r w:rsidR="004F2E85" w:rsidRPr="001F6272">
        <w:rPr>
          <w:rFonts w:ascii="Times New Roman" w:eastAsia="宋体" w:hAnsi="Times New Roman" w:cs="Times New Roman"/>
          <w:color w:val="000000"/>
          <w:sz w:val="24"/>
          <w:szCs w:val="24"/>
        </w:rPr>
        <w:t>)-H</w:t>
      </w:r>
      <w:r w:rsidR="004F2E85" w:rsidRPr="001F6272">
        <w:rPr>
          <w:rFonts w:ascii="Times New Roman" w:eastAsia="宋体" w:hAnsi="Times New Roman" w:cs="Times New Roman"/>
          <w:color w:val="000000"/>
          <w:sz w:val="24"/>
          <w:szCs w:val="24"/>
        </w:rPr>
        <w:t>键</w:t>
      </w:r>
      <w:bookmarkEnd w:id="7"/>
      <w:r w:rsidR="001F6272" w:rsidRPr="001F6272">
        <w:rPr>
          <w:rFonts w:ascii="Times New Roman" w:eastAsia="宋体" w:hAnsi="Times New Roman" w:cs="Times New Roman"/>
          <w:color w:val="000000"/>
          <w:sz w:val="24"/>
          <w:szCs w:val="24"/>
        </w:rPr>
        <w:t>交叉偶联</w:t>
      </w:r>
      <w:r w:rsidR="004F2E85" w:rsidRPr="001F6272">
        <w:rPr>
          <w:rFonts w:ascii="Times New Roman" w:eastAsia="宋体" w:hAnsi="Times New Roman" w:cs="Times New Roman"/>
          <w:color w:val="000000"/>
          <w:sz w:val="24"/>
          <w:szCs w:val="24"/>
        </w:rPr>
        <w:t>反应中不可避免的使用强碱和</w:t>
      </w:r>
      <w:r w:rsidR="001F6272" w:rsidRPr="001F6272">
        <w:rPr>
          <w:rFonts w:ascii="Times New Roman" w:eastAsia="宋体" w:hAnsi="Times New Roman" w:cs="Times New Roman"/>
          <w:color w:val="000000"/>
          <w:sz w:val="24"/>
          <w:szCs w:val="24"/>
        </w:rPr>
        <w:t>较</w:t>
      </w:r>
      <w:r w:rsidR="004F2E85" w:rsidRPr="001F6272">
        <w:rPr>
          <w:rFonts w:ascii="Times New Roman" w:eastAsia="宋体" w:hAnsi="Times New Roman" w:cs="Times New Roman"/>
          <w:color w:val="000000"/>
          <w:sz w:val="24"/>
          <w:szCs w:val="24"/>
        </w:rPr>
        <w:t>高</w:t>
      </w:r>
      <w:r w:rsidR="001F6272" w:rsidRPr="001F6272">
        <w:rPr>
          <w:rFonts w:ascii="Times New Roman" w:eastAsia="宋体" w:hAnsi="Times New Roman" w:cs="Times New Roman"/>
          <w:color w:val="000000"/>
          <w:sz w:val="24"/>
          <w:szCs w:val="24"/>
        </w:rPr>
        <w:t>的</w:t>
      </w:r>
      <w:r w:rsidR="004F2E85" w:rsidRPr="001F6272">
        <w:rPr>
          <w:rFonts w:ascii="Times New Roman" w:eastAsia="宋体" w:hAnsi="Times New Roman" w:cs="Times New Roman"/>
          <w:color w:val="000000"/>
          <w:sz w:val="24"/>
          <w:szCs w:val="24"/>
        </w:rPr>
        <w:t>温</w:t>
      </w:r>
      <w:r w:rsidR="001F6272" w:rsidRPr="001F6272">
        <w:rPr>
          <w:rFonts w:ascii="Times New Roman" w:eastAsia="宋体" w:hAnsi="Times New Roman" w:cs="Times New Roman"/>
          <w:color w:val="000000"/>
          <w:sz w:val="24"/>
          <w:szCs w:val="24"/>
        </w:rPr>
        <w:t>度</w:t>
      </w:r>
      <w:r w:rsidR="001F6272" w:rsidRPr="001F6272">
        <w:rPr>
          <w:rFonts w:ascii="Times New Roman" w:eastAsia="宋体" w:hAnsi="Times New Roman" w:cs="Times New Roman"/>
          <w:color w:val="000000"/>
          <w:sz w:val="24"/>
          <w:szCs w:val="24"/>
        </w:rPr>
        <w:t xml:space="preserve">(80-160 </w:t>
      </w:r>
      <w:proofErr w:type="spellStart"/>
      <w:r w:rsidR="001F6272" w:rsidRPr="001F6272">
        <w:rPr>
          <w:rFonts w:ascii="Times New Roman" w:eastAsia="宋体" w:hAnsi="Times New Roman" w:cs="Times New Roman"/>
          <w:color w:val="000000"/>
          <w:sz w:val="24"/>
          <w:szCs w:val="24"/>
          <w:vertAlign w:val="superscript"/>
        </w:rPr>
        <w:t>o</w:t>
      </w:r>
      <w:r w:rsidR="001F6272" w:rsidRPr="001F6272">
        <w:rPr>
          <w:rFonts w:ascii="Times New Roman" w:eastAsia="宋体" w:hAnsi="Times New Roman" w:cs="Times New Roman"/>
          <w:color w:val="000000"/>
          <w:sz w:val="24"/>
          <w:szCs w:val="24"/>
        </w:rPr>
        <w:t>C</w:t>
      </w:r>
      <w:proofErr w:type="spellEnd"/>
      <w:r w:rsidR="001F6272" w:rsidRPr="001F6272">
        <w:rPr>
          <w:rFonts w:ascii="Times New Roman" w:eastAsia="宋体" w:hAnsi="Times New Roman" w:cs="Times New Roman"/>
          <w:color w:val="000000"/>
          <w:sz w:val="24"/>
          <w:szCs w:val="24"/>
        </w:rPr>
        <w:t>)</w:t>
      </w:r>
      <w:r w:rsidR="004F2E85" w:rsidRPr="001F6272">
        <w:rPr>
          <w:rFonts w:ascii="Times New Roman" w:eastAsia="宋体" w:hAnsi="Times New Roman" w:cs="Times New Roman"/>
          <w:color w:val="000000"/>
          <w:sz w:val="24"/>
          <w:szCs w:val="24"/>
        </w:rPr>
        <w:t>导致的消旋化</w:t>
      </w:r>
      <w:r w:rsidR="001F6272" w:rsidRPr="001F6272">
        <w:rPr>
          <w:rFonts w:ascii="Times New Roman" w:eastAsia="宋体" w:hAnsi="Times New Roman" w:cs="Times New Roman"/>
          <w:color w:val="000000"/>
          <w:sz w:val="24"/>
          <w:szCs w:val="24"/>
          <w:vertAlign w:val="superscript"/>
        </w:rPr>
        <w:t>[8-10]</w:t>
      </w:r>
      <w:r w:rsidR="004F2E85" w:rsidRPr="001F6272">
        <w:rPr>
          <w:rFonts w:ascii="Times New Roman" w:eastAsia="宋体" w:hAnsi="Times New Roman" w:cs="Times New Roman"/>
          <w:color w:val="000000"/>
          <w:sz w:val="24"/>
          <w:szCs w:val="24"/>
        </w:rPr>
        <w:t>是</w:t>
      </w:r>
      <w:r w:rsidR="001F6272" w:rsidRPr="001F6272">
        <w:rPr>
          <w:rFonts w:ascii="Times New Roman" w:eastAsia="宋体" w:hAnsi="Times New Roman" w:cs="Times New Roman"/>
          <w:color w:val="000000"/>
          <w:sz w:val="24"/>
          <w:szCs w:val="24"/>
        </w:rPr>
        <w:t>实现立体汇聚不对称自由基</w:t>
      </w:r>
      <w:bookmarkStart w:id="8" w:name="_Hlk98773596"/>
      <w:r w:rsidR="001F6272" w:rsidRPr="001F6272">
        <w:rPr>
          <w:rFonts w:ascii="Times New Roman" w:eastAsia="宋体" w:hAnsi="Times New Roman" w:cs="Times New Roman"/>
          <w:color w:val="000000"/>
          <w:sz w:val="24"/>
          <w:szCs w:val="24"/>
        </w:rPr>
        <w:t>C</w:t>
      </w:r>
      <w:bookmarkStart w:id="9" w:name="_Hlk98771207"/>
      <w:r w:rsidR="001F6272" w:rsidRPr="001F6272">
        <w:rPr>
          <w:rFonts w:ascii="Times New Roman" w:eastAsia="宋体" w:hAnsi="Times New Roman" w:cs="Times New Roman"/>
          <w:color w:val="000000"/>
          <w:sz w:val="24"/>
          <w:szCs w:val="24"/>
        </w:rPr>
        <w:t>(</w:t>
      </w:r>
      <w:r w:rsidR="001F6272" w:rsidRPr="001F6272">
        <w:rPr>
          <w:rFonts w:ascii="Times New Roman" w:eastAsia="宋体" w:hAnsi="Times New Roman" w:cs="Times New Roman"/>
          <w:i/>
          <w:iCs/>
          <w:color w:val="000000"/>
          <w:sz w:val="24"/>
          <w:szCs w:val="24"/>
        </w:rPr>
        <w:t>sp</w:t>
      </w:r>
      <w:r w:rsidR="001F6272" w:rsidRPr="001F6272">
        <w:rPr>
          <w:rFonts w:ascii="Times New Roman" w:eastAsia="宋体" w:hAnsi="Times New Roman" w:cs="Times New Roman"/>
          <w:color w:val="000000"/>
          <w:sz w:val="24"/>
          <w:szCs w:val="24"/>
          <w:vertAlign w:val="superscript"/>
        </w:rPr>
        <w:t>3</w:t>
      </w:r>
      <w:r w:rsidR="001F6272" w:rsidRPr="001F6272">
        <w:rPr>
          <w:rFonts w:ascii="Times New Roman" w:eastAsia="宋体" w:hAnsi="Times New Roman" w:cs="Times New Roman"/>
          <w:color w:val="000000"/>
          <w:sz w:val="24"/>
          <w:szCs w:val="24"/>
        </w:rPr>
        <w:t>)</w:t>
      </w:r>
      <w:bookmarkEnd w:id="9"/>
      <w:r w:rsidR="001F6272" w:rsidRPr="001F6272">
        <w:rPr>
          <w:rFonts w:ascii="Times New Roman" w:eastAsia="宋体" w:hAnsi="Times New Roman" w:cs="Times New Roman"/>
          <w:color w:val="000000"/>
          <w:sz w:val="24"/>
          <w:szCs w:val="24"/>
        </w:rPr>
        <w:t>-C(</w:t>
      </w:r>
      <w:r w:rsidR="001F6272" w:rsidRPr="001F6272">
        <w:rPr>
          <w:rFonts w:ascii="Times New Roman" w:eastAsia="宋体" w:hAnsi="Times New Roman" w:cs="Times New Roman"/>
          <w:i/>
          <w:iCs/>
          <w:color w:val="000000"/>
          <w:sz w:val="24"/>
          <w:szCs w:val="24"/>
        </w:rPr>
        <w:t>sp</w:t>
      </w:r>
      <w:r w:rsidR="001F6272" w:rsidRPr="001F6272">
        <w:rPr>
          <w:rFonts w:ascii="Times New Roman" w:eastAsia="宋体" w:hAnsi="Times New Roman" w:cs="Times New Roman"/>
          <w:color w:val="000000"/>
          <w:sz w:val="24"/>
          <w:szCs w:val="24"/>
          <w:vertAlign w:val="superscript"/>
        </w:rPr>
        <w:t>2</w:t>
      </w:r>
      <w:r w:rsidR="001F6272" w:rsidRPr="001F6272">
        <w:rPr>
          <w:rFonts w:ascii="Times New Roman" w:eastAsia="宋体" w:hAnsi="Times New Roman" w:cs="Times New Roman"/>
          <w:color w:val="000000"/>
          <w:sz w:val="24"/>
          <w:szCs w:val="24"/>
        </w:rPr>
        <w:t>)</w:t>
      </w:r>
      <w:bookmarkEnd w:id="8"/>
      <w:r w:rsidR="001F6272" w:rsidRPr="001F6272">
        <w:rPr>
          <w:rFonts w:ascii="Times New Roman" w:eastAsia="宋体" w:hAnsi="Times New Roman" w:cs="Times New Roman"/>
          <w:color w:val="000000"/>
          <w:sz w:val="24"/>
          <w:szCs w:val="24"/>
        </w:rPr>
        <w:t>交叉偶联反应</w:t>
      </w:r>
      <w:r w:rsidR="004F2E85" w:rsidRPr="001F6272">
        <w:rPr>
          <w:rFonts w:ascii="Times New Roman" w:eastAsia="宋体" w:hAnsi="Times New Roman" w:cs="Times New Roman"/>
          <w:color w:val="000000"/>
          <w:sz w:val="24"/>
          <w:szCs w:val="24"/>
        </w:rPr>
        <w:t>所面临的最大挑战</w:t>
      </w:r>
      <w:r w:rsidR="003B776C" w:rsidRPr="001F6272">
        <w:rPr>
          <w:rFonts w:ascii="Times New Roman" w:eastAsia="宋体" w:hAnsi="Times New Roman" w:cs="Times New Roman"/>
          <w:color w:val="000000"/>
          <w:sz w:val="24"/>
          <w:szCs w:val="24"/>
        </w:rPr>
        <w:t>，特别是</w:t>
      </w:r>
      <w:r w:rsidR="001F6272" w:rsidRPr="001F6272">
        <w:rPr>
          <w:rFonts w:ascii="Times New Roman" w:eastAsia="宋体" w:hAnsi="Times New Roman" w:cs="Times New Roman"/>
          <w:color w:val="000000"/>
          <w:sz w:val="24"/>
          <w:szCs w:val="24"/>
        </w:rPr>
        <w:t>一些</w:t>
      </w:r>
      <w:r w:rsidR="003B776C" w:rsidRPr="001F6272">
        <w:rPr>
          <w:rFonts w:ascii="Times New Roman" w:eastAsia="宋体" w:hAnsi="Times New Roman" w:cs="Times New Roman"/>
          <w:color w:val="000000"/>
          <w:sz w:val="24"/>
          <w:szCs w:val="24"/>
        </w:rPr>
        <w:t>缺电子的杂芳烃</w:t>
      </w:r>
      <w:bookmarkStart w:id="10" w:name="_Hlk98773333"/>
      <w:r w:rsidR="001F6272" w:rsidRPr="001F6272">
        <w:rPr>
          <w:rFonts w:ascii="Times New Roman" w:eastAsia="宋体" w:hAnsi="Times New Roman" w:cs="Times New Roman"/>
          <w:color w:val="000000"/>
          <w:sz w:val="24"/>
          <w:szCs w:val="24"/>
        </w:rPr>
        <w:t>(Scheme 1A)</w:t>
      </w:r>
      <w:bookmarkEnd w:id="10"/>
      <w:r w:rsidR="003B776C" w:rsidRPr="001F6272">
        <w:rPr>
          <w:rFonts w:ascii="Times New Roman" w:eastAsia="宋体" w:hAnsi="Times New Roman" w:cs="Times New Roman"/>
          <w:color w:val="000000"/>
          <w:sz w:val="24"/>
          <w:szCs w:val="24"/>
        </w:rPr>
        <w:t>。</w:t>
      </w:r>
    </w:p>
    <w:p w14:paraId="3CEACE6A" w14:textId="4DED0E0D" w:rsidR="000008F2" w:rsidRDefault="00FE11AF" w:rsidP="00D60DBC">
      <w:pPr>
        <w:spacing w:line="400" w:lineRule="exact"/>
        <w:ind w:firstLineChars="200" w:firstLine="480"/>
        <w:rPr>
          <w:rFonts w:ascii="Times New Roman" w:eastAsia="宋体" w:hAnsi="Times New Roman" w:cs="Times New Roman"/>
          <w:color w:val="000000"/>
          <w:sz w:val="24"/>
          <w:szCs w:val="24"/>
        </w:rPr>
      </w:pPr>
      <w:r w:rsidRPr="00687BE1">
        <w:rPr>
          <w:rFonts w:ascii="Times New Roman" w:eastAsia="宋体" w:hAnsi="Times New Roman" w:cs="Times New Roman"/>
          <w:color w:val="000000"/>
          <w:sz w:val="24"/>
          <w:szCs w:val="24"/>
        </w:rPr>
        <w:t>我们课题组一直致力于烷基自由基参与的不对称</w:t>
      </w:r>
      <w:r w:rsidR="005B7A4A" w:rsidRPr="00687BE1">
        <w:rPr>
          <w:rFonts w:ascii="Times New Roman" w:eastAsia="宋体" w:hAnsi="Times New Roman" w:cs="Times New Roman"/>
          <w:color w:val="000000"/>
          <w:sz w:val="24"/>
          <w:szCs w:val="24"/>
        </w:rPr>
        <w:t>反应研究</w:t>
      </w:r>
      <w:r w:rsidR="00A66659" w:rsidRPr="00A66659">
        <w:rPr>
          <w:rFonts w:ascii="Times New Roman" w:eastAsia="宋体" w:hAnsi="Times New Roman" w:cs="Times New Roman" w:hint="eastAsia"/>
          <w:color w:val="000000"/>
          <w:sz w:val="24"/>
          <w:szCs w:val="24"/>
          <w:vertAlign w:val="superscript"/>
        </w:rPr>
        <w:t>[</w:t>
      </w:r>
      <w:r w:rsidR="00A66659" w:rsidRPr="00A66659">
        <w:rPr>
          <w:rFonts w:ascii="Times New Roman" w:eastAsia="宋体" w:hAnsi="Times New Roman" w:cs="Times New Roman"/>
          <w:color w:val="000000"/>
          <w:sz w:val="24"/>
          <w:szCs w:val="24"/>
          <w:vertAlign w:val="superscript"/>
        </w:rPr>
        <w:t>1</w:t>
      </w:r>
      <w:r w:rsidR="00A66659">
        <w:rPr>
          <w:rFonts w:ascii="Times New Roman" w:eastAsia="宋体" w:hAnsi="Times New Roman" w:cs="Times New Roman"/>
          <w:color w:val="000000"/>
          <w:sz w:val="24"/>
          <w:szCs w:val="24"/>
          <w:vertAlign w:val="superscript"/>
        </w:rPr>
        <w:t>1</w:t>
      </w:r>
      <w:r w:rsidR="00A66659" w:rsidRPr="00A66659">
        <w:rPr>
          <w:rFonts w:ascii="Times New Roman" w:eastAsia="宋体" w:hAnsi="Times New Roman" w:cs="Times New Roman"/>
          <w:color w:val="000000"/>
          <w:sz w:val="24"/>
          <w:szCs w:val="24"/>
          <w:vertAlign w:val="superscript"/>
        </w:rPr>
        <w:t>]</w:t>
      </w:r>
      <w:r w:rsidRPr="00687BE1">
        <w:rPr>
          <w:rFonts w:ascii="Times New Roman" w:eastAsia="宋体" w:hAnsi="Times New Roman" w:cs="Times New Roman"/>
          <w:color w:val="000000"/>
          <w:sz w:val="24"/>
          <w:szCs w:val="24"/>
        </w:rPr>
        <w:t>，</w:t>
      </w:r>
      <w:r w:rsidR="005B7A4A" w:rsidRPr="00687BE1">
        <w:rPr>
          <w:rFonts w:ascii="Times New Roman" w:eastAsia="宋体" w:hAnsi="Times New Roman" w:cs="Times New Roman"/>
          <w:color w:val="000000"/>
          <w:sz w:val="24"/>
          <w:szCs w:val="24"/>
        </w:rPr>
        <w:t>近期研究</w:t>
      </w:r>
      <w:r w:rsidRPr="00687BE1">
        <w:rPr>
          <w:rFonts w:ascii="Times New Roman" w:eastAsia="宋体" w:hAnsi="Times New Roman" w:cs="Times New Roman"/>
          <w:color w:val="000000"/>
          <w:sz w:val="24"/>
          <w:szCs w:val="24"/>
        </w:rPr>
        <w:t>发现手性</w:t>
      </w:r>
      <w:r w:rsidR="005B7A4A" w:rsidRPr="00687BE1">
        <w:rPr>
          <w:rFonts w:ascii="Times New Roman" w:eastAsia="宋体" w:hAnsi="Times New Roman" w:cs="Times New Roman"/>
          <w:color w:val="000000"/>
          <w:sz w:val="24"/>
          <w:szCs w:val="24"/>
        </w:rPr>
        <w:t>金鸡纳</w:t>
      </w:r>
      <w:r w:rsidRPr="00687BE1">
        <w:rPr>
          <w:rFonts w:ascii="Times New Roman" w:eastAsia="宋体" w:hAnsi="Times New Roman" w:cs="Times New Roman"/>
          <w:color w:val="000000"/>
          <w:sz w:val="24"/>
          <w:szCs w:val="24"/>
        </w:rPr>
        <w:t>碱衍生的多齿</w:t>
      </w:r>
      <w:r w:rsidRPr="00687BE1">
        <w:rPr>
          <w:rFonts w:ascii="Times New Roman" w:eastAsia="宋体" w:hAnsi="Times New Roman" w:cs="Times New Roman"/>
          <w:i/>
          <w:iCs/>
          <w:color w:val="000000"/>
          <w:sz w:val="24"/>
          <w:szCs w:val="24"/>
        </w:rPr>
        <w:t>N,N,P</w:t>
      </w:r>
      <w:r w:rsidRPr="00687BE1">
        <w:rPr>
          <w:rFonts w:ascii="Times New Roman" w:eastAsia="宋体" w:hAnsi="Times New Roman" w:cs="Times New Roman"/>
          <w:color w:val="000000"/>
          <w:sz w:val="24"/>
          <w:szCs w:val="24"/>
        </w:rPr>
        <w:t>-</w:t>
      </w:r>
      <w:r w:rsidRPr="00687BE1">
        <w:rPr>
          <w:rFonts w:ascii="Times New Roman" w:eastAsia="宋体" w:hAnsi="Times New Roman" w:cs="Times New Roman"/>
          <w:color w:val="000000"/>
          <w:sz w:val="24"/>
          <w:szCs w:val="24"/>
        </w:rPr>
        <w:t>配体大大提高了铜的还原能力</w:t>
      </w:r>
      <w:r w:rsidR="005B7A4A" w:rsidRPr="00687BE1">
        <w:rPr>
          <w:rFonts w:ascii="Times New Roman" w:eastAsia="宋体" w:hAnsi="Times New Roman" w:cs="Times New Roman"/>
          <w:color w:val="000000"/>
          <w:sz w:val="24"/>
          <w:szCs w:val="24"/>
        </w:rPr>
        <w:t>。</w:t>
      </w:r>
      <w:r w:rsidRPr="00687BE1">
        <w:rPr>
          <w:rFonts w:ascii="Times New Roman" w:eastAsia="宋体" w:hAnsi="Times New Roman" w:cs="Times New Roman"/>
          <w:color w:val="000000"/>
          <w:sz w:val="24"/>
          <w:szCs w:val="24"/>
        </w:rPr>
        <w:t>因此，手性铜催化剂很容易在</w:t>
      </w:r>
      <w:r w:rsidR="005B7A4A" w:rsidRPr="00687BE1">
        <w:rPr>
          <w:rFonts w:ascii="Times New Roman" w:eastAsia="宋体" w:hAnsi="Times New Roman" w:cs="Times New Roman"/>
          <w:color w:val="000000"/>
          <w:sz w:val="24"/>
          <w:szCs w:val="24"/>
        </w:rPr>
        <w:t>温和的</w:t>
      </w:r>
      <w:r w:rsidRPr="00687BE1">
        <w:rPr>
          <w:rFonts w:ascii="Times New Roman" w:eastAsia="宋体" w:hAnsi="Times New Roman" w:cs="Times New Roman"/>
          <w:color w:val="000000"/>
          <w:sz w:val="24"/>
          <w:szCs w:val="24"/>
        </w:rPr>
        <w:t>下将卤化烷基还原成烷基自由基</w:t>
      </w:r>
      <w:r w:rsidR="00A66659" w:rsidRPr="00A66659">
        <w:rPr>
          <w:rFonts w:ascii="Times New Roman" w:eastAsia="宋体" w:hAnsi="Times New Roman" w:cs="Times New Roman" w:hint="eastAsia"/>
          <w:color w:val="000000"/>
          <w:sz w:val="24"/>
          <w:szCs w:val="24"/>
          <w:vertAlign w:val="superscript"/>
        </w:rPr>
        <w:t>[</w:t>
      </w:r>
      <w:r w:rsidR="00A66659">
        <w:rPr>
          <w:rFonts w:ascii="Times New Roman" w:eastAsia="宋体" w:hAnsi="Times New Roman" w:cs="Times New Roman"/>
          <w:color w:val="000000"/>
          <w:sz w:val="24"/>
          <w:szCs w:val="24"/>
          <w:vertAlign w:val="superscript"/>
        </w:rPr>
        <w:t>12</w:t>
      </w:r>
      <w:r w:rsidR="00A66659" w:rsidRPr="00A66659">
        <w:rPr>
          <w:rFonts w:ascii="Times New Roman" w:eastAsia="宋体" w:hAnsi="Times New Roman" w:cs="Times New Roman"/>
          <w:color w:val="000000"/>
          <w:sz w:val="24"/>
          <w:szCs w:val="24"/>
          <w:vertAlign w:val="superscript"/>
        </w:rPr>
        <w:t>]</w:t>
      </w:r>
      <w:r w:rsidRPr="00687BE1">
        <w:rPr>
          <w:rFonts w:ascii="Times New Roman" w:eastAsia="宋体" w:hAnsi="Times New Roman" w:cs="Times New Roman"/>
          <w:color w:val="000000"/>
          <w:sz w:val="24"/>
          <w:szCs w:val="24"/>
        </w:rPr>
        <w:t>。鉴于上述外消旋化问题以及</w:t>
      </w:r>
      <w:proofErr w:type="gramStart"/>
      <w:r w:rsidRPr="00687BE1">
        <w:rPr>
          <w:rFonts w:ascii="Times New Roman" w:eastAsia="宋体" w:hAnsi="Times New Roman" w:cs="Times New Roman"/>
          <w:color w:val="000000"/>
          <w:sz w:val="24"/>
          <w:szCs w:val="24"/>
        </w:rPr>
        <w:t>唑</w:t>
      </w:r>
      <w:proofErr w:type="gramEnd"/>
      <w:r w:rsidR="005B7A4A" w:rsidRPr="00687BE1">
        <w:rPr>
          <w:rFonts w:ascii="Times New Roman" w:eastAsia="宋体" w:hAnsi="Times New Roman" w:cs="Times New Roman"/>
          <w:color w:val="000000"/>
          <w:sz w:val="24"/>
          <w:szCs w:val="24"/>
        </w:rPr>
        <w:t>类化合物</w:t>
      </w:r>
      <w:r w:rsidRPr="00687BE1">
        <w:rPr>
          <w:rFonts w:ascii="Times New Roman" w:eastAsia="宋体" w:hAnsi="Times New Roman" w:cs="Times New Roman"/>
          <w:color w:val="000000"/>
          <w:sz w:val="24"/>
          <w:szCs w:val="24"/>
        </w:rPr>
        <w:t>在药物发现中的重要性</w:t>
      </w:r>
      <w:r w:rsidR="005B7A4A" w:rsidRPr="00687BE1">
        <w:rPr>
          <w:rFonts w:ascii="Times New Roman" w:eastAsia="宋体" w:hAnsi="Times New Roman" w:cs="Times New Roman"/>
          <w:color w:val="000000"/>
          <w:sz w:val="24"/>
          <w:szCs w:val="24"/>
          <w:vertAlign w:val="superscript"/>
        </w:rPr>
        <w:t>[1]</w:t>
      </w:r>
      <w:r w:rsidR="005B7A4A" w:rsidRPr="00687BE1">
        <w:rPr>
          <w:rFonts w:ascii="Times New Roman" w:eastAsia="宋体" w:hAnsi="Times New Roman" w:cs="Times New Roman"/>
          <w:color w:val="000000"/>
          <w:sz w:val="24"/>
          <w:szCs w:val="24"/>
        </w:rPr>
        <w:t>，我们设想</w:t>
      </w:r>
      <w:proofErr w:type="spellStart"/>
      <w:r w:rsidR="005B7A4A" w:rsidRPr="00687BE1">
        <w:rPr>
          <w:rFonts w:ascii="Times New Roman" w:eastAsia="宋体" w:hAnsi="Times New Roman" w:cs="Times New Roman"/>
          <w:color w:val="000000"/>
          <w:sz w:val="24"/>
          <w:szCs w:val="24"/>
        </w:rPr>
        <w:t>Cu</w:t>
      </w:r>
      <w:r w:rsidR="005B7A4A" w:rsidRPr="00687BE1">
        <w:rPr>
          <w:rFonts w:ascii="Times New Roman" w:eastAsia="宋体" w:hAnsi="Times New Roman" w:cs="Times New Roman"/>
          <w:color w:val="000000"/>
          <w:sz w:val="24"/>
          <w:szCs w:val="24"/>
          <w:vertAlign w:val="superscript"/>
        </w:rPr>
        <w:t>I</w:t>
      </w:r>
      <w:proofErr w:type="spellEnd"/>
      <w:r w:rsidR="005B7A4A" w:rsidRPr="00687BE1">
        <w:rPr>
          <w:rFonts w:ascii="Times New Roman" w:eastAsia="宋体" w:hAnsi="Times New Roman" w:cs="Times New Roman"/>
          <w:color w:val="000000"/>
          <w:sz w:val="24"/>
          <w:szCs w:val="24"/>
        </w:rPr>
        <w:t xml:space="preserve"> /</w:t>
      </w:r>
      <w:r w:rsidR="005B7A4A" w:rsidRPr="00687BE1">
        <w:rPr>
          <w:rFonts w:ascii="Times New Roman" w:eastAsia="宋体" w:hAnsi="Times New Roman" w:cs="Times New Roman"/>
          <w:i/>
          <w:iCs/>
          <w:color w:val="000000"/>
          <w:sz w:val="24"/>
          <w:szCs w:val="24"/>
        </w:rPr>
        <w:t>N,N, P</w:t>
      </w:r>
      <w:r w:rsidR="005B7A4A" w:rsidRPr="00687BE1">
        <w:rPr>
          <w:rFonts w:ascii="Times New Roman" w:eastAsia="宋体" w:hAnsi="Times New Roman" w:cs="Times New Roman"/>
          <w:color w:val="000000"/>
          <w:sz w:val="24"/>
          <w:szCs w:val="24"/>
        </w:rPr>
        <w:t>-</w:t>
      </w:r>
      <w:r w:rsidR="005B7A4A" w:rsidRPr="00687BE1">
        <w:rPr>
          <w:rFonts w:ascii="Times New Roman" w:eastAsia="宋体" w:hAnsi="Times New Roman" w:cs="Times New Roman"/>
          <w:color w:val="000000"/>
          <w:sz w:val="24"/>
          <w:szCs w:val="24"/>
        </w:rPr>
        <w:t>配体催化体系可</w:t>
      </w:r>
      <w:r w:rsidR="00AC6A0E" w:rsidRPr="00687BE1">
        <w:rPr>
          <w:rFonts w:ascii="Times New Roman" w:eastAsia="宋体" w:hAnsi="Times New Roman" w:cs="Times New Roman"/>
          <w:color w:val="000000"/>
          <w:sz w:val="24"/>
          <w:szCs w:val="24"/>
        </w:rPr>
        <w:t>实现温和条件下</w:t>
      </w:r>
      <w:proofErr w:type="gramStart"/>
      <w:r w:rsidR="00AC6A0E" w:rsidRPr="00687BE1">
        <w:rPr>
          <w:rFonts w:ascii="Times New Roman" w:eastAsia="宋体" w:hAnsi="Times New Roman" w:cs="Times New Roman"/>
          <w:color w:val="000000"/>
          <w:sz w:val="24"/>
          <w:szCs w:val="24"/>
        </w:rPr>
        <w:t>外消旋</w:t>
      </w:r>
      <w:r w:rsidR="005B7A4A" w:rsidRPr="00687BE1">
        <w:rPr>
          <w:rFonts w:ascii="Times New Roman" w:eastAsia="宋体" w:hAnsi="Times New Roman" w:cs="Times New Roman"/>
          <w:color w:val="000000"/>
          <w:sz w:val="24"/>
          <w:szCs w:val="24"/>
        </w:rPr>
        <w:t>烷基</w:t>
      </w:r>
      <w:proofErr w:type="gramEnd"/>
      <w:r w:rsidR="005B7A4A" w:rsidRPr="00687BE1">
        <w:rPr>
          <w:rFonts w:ascii="Times New Roman" w:eastAsia="宋体" w:hAnsi="Times New Roman" w:cs="Times New Roman"/>
          <w:color w:val="000000"/>
          <w:sz w:val="24"/>
          <w:szCs w:val="24"/>
        </w:rPr>
        <w:t>卤化物与</w:t>
      </w:r>
      <w:proofErr w:type="gramStart"/>
      <w:r w:rsidR="00E575E8" w:rsidRPr="00687BE1">
        <w:rPr>
          <w:rFonts w:ascii="Times New Roman" w:eastAsia="宋体" w:hAnsi="Times New Roman" w:cs="Times New Roman"/>
          <w:color w:val="000000"/>
          <w:sz w:val="24"/>
          <w:szCs w:val="24"/>
        </w:rPr>
        <w:t>唑</w:t>
      </w:r>
      <w:proofErr w:type="gramEnd"/>
      <w:r w:rsidR="00E575E8" w:rsidRPr="00687BE1">
        <w:rPr>
          <w:rFonts w:ascii="Times New Roman" w:eastAsia="宋体" w:hAnsi="Times New Roman" w:cs="Times New Roman"/>
          <w:color w:val="000000"/>
          <w:sz w:val="24"/>
          <w:szCs w:val="24"/>
        </w:rPr>
        <w:t>类化合物</w:t>
      </w:r>
      <w:r w:rsidR="00AC6A0E" w:rsidRPr="00687BE1">
        <w:rPr>
          <w:rFonts w:ascii="Times New Roman" w:eastAsia="宋体" w:hAnsi="Times New Roman" w:cs="Times New Roman"/>
          <w:color w:val="000000"/>
          <w:sz w:val="24"/>
          <w:szCs w:val="24"/>
        </w:rPr>
        <w:t>C(</w:t>
      </w:r>
      <w:r w:rsidR="00AC6A0E" w:rsidRPr="00687BE1">
        <w:rPr>
          <w:rFonts w:ascii="Times New Roman" w:eastAsia="宋体" w:hAnsi="Times New Roman" w:cs="Times New Roman"/>
          <w:i/>
          <w:iCs/>
          <w:color w:val="000000"/>
          <w:sz w:val="24"/>
          <w:szCs w:val="24"/>
        </w:rPr>
        <w:t>sp</w:t>
      </w:r>
      <w:r w:rsidR="00AC6A0E" w:rsidRPr="00687BE1">
        <w:rPr>
          <w:rFonts w:ascii="Times New Roman" w:eastAsia="宋体" w:hAnsi="Times New Roman" w:cs="Times New Roman"/>
          <w:color w:val="000000"/>
          <w:sz w:val="24"/>
          <w:szCs w:val="24"/>
          <w:vertAlign w:val="superscript"/>
        </w:rPr>
        <w:t>2</w:t>
      </w:r>
      <w:r w:rsidR="00AC6A0E" w:rsidRPr="00687BE1">
        <w:rPr>
          <w:rFonts w:ascii="Times New Roman" w:eastAsia="宋体" w:hAnsi="Times New Roman" w:cs="Times New Roman"/>
          <w:color w:val="000000"/>
          <w:sz w:val="24"/>
          <w:szCs w:val="24"/>
        </w:rPr>
        <w:t>)-H</w:t>
      </w:r>
      <w:r w:rsidR="00AC6A0E" w:rsidRPr="00687BE1">
        <w:rPr>
          <w:rFonts w:ascii="Times New Roman" w:eastAsia="宋体" w:hAnsi="Times New Roman" w:cs="Times New Roman"/>
          <w:color w:val="000000"/>
          <w:sz w:val="24"/>
          <w:szCs w:val="24"/>
        </w:rPr>
        <w:t>键</w:t>
      </w:r>
      <w:r w:rsidR="005B7A4A" w:rsidRPr="00687BE1">
        <w:rPr>
          <w:rFonts w:ascii="Times New Roman" w:eastAsia="宋体" w:hAnsi="Times New Roman" w:cs="Times New Roman"/>
          <w:color w:val="000000"/>
          <w:sz w:val="24"/>
          <w:szCs w:val="24"/>
        </w:rPr>
        <w:t>的</w:t>
      </w:r>
      <w:r w:rsidR="00AC6A0E" w:rsidRPr="00687BE1">
        <w:rPr>
          <w:rFonts w:ascii="Times New Roman" w:eastAsia="宋体" w:hAnsi="Times New Roman" w:cs="Times New Roman"/>
          <w:color w:val="000000"/>
          <w:sz w:val="24"/>
          <w:szCs w:val="24"/>
        </w:rPr>
        <w:t>立体汇聚式不对称交叉偶联反应</w:t>
      </w:r>
      <w:r w:rsidR="005B7A4A" w:rsidRPr="00687BE1">
        <w:rPr>
          <w:rFonts w:ascii="Times New Roman" w:eastAsia="宋体" w:hAnsi="Times New Roman" w:cs="Times New Roman"/>
          <w:color w:val="000000"/>
          <w:sz w:val="24"/>
          <w:szCs w:val="24"/>
        </w:rPr>
        <w:t>。</w:t>
      </w:r>
      <w:r w:rsidR="00AC6A0E" w:rsidRPr="00687BE1">
        <w:rPr>
          <w:rFonts w:ascii="Times New Roman" w:eastAsia="宋体" w:hAnsi="Times New Roman" w:cs="Times New Roman"/>
          <w:color w:val="000000"/>
          <w:sz w:val="24"/>
          <w:szCs w:val="24"/>
        </w:rPr>
        <w:t>该策略可以</w:t>
      </w:r>
      <w:r w:rsidR="005B7A4A" w:rsidRPr="00687BE1">
        <w:rPr>
          <w:rFonts w:ascii="Times New Roman" w:eastAsia="宋体" w:hAnsi="Times New Roman" w:cs="Times New Roman"/>
          <w:color w:val="000000"/>
          <w:sz w:val="24"/>
          <w:szCs w:val="24"/>
        </w:rPr>
        <w:t>有效抑制杂环</w:t>
      </w:r>
      <w:r w:rsidR="005B7A4A" w:rsidRPr="00687BE1">
        <w:rPr>
          <w:rFonts w:ascii="Times New Roman" w:eastAsia="宋体" w:hAnsi="Times New Roman" w:cs="Times New Roman"/>
          <w:color w:val="000000"/>
          <w:sz w:val="24"/>
          <w:szCs w:val="24"/>
          <w:vertAlign w:val="superscript"/>
        </w:rPr>
        <w:t>[13]</w:t>
      </w:r>
      <w:r w:rsidR="005B7A4A" w:rsidRPr="00687BE1">
        <w:rPr>
          <w:rFonts w:ascii="Times New Roman" w:eastAsia="宋体" w:hAnsi="Times New Roman" w:cs="Times New Roman"/>
          <w:color w:val="000000"/>
          <w:sz w:val="24"/>
          <w:szCs w:val="24"/>
        </w:rPr>
        <w:t>或卤代烷的</w:t>
      </w:r>
      <w:r w:rsidR="00E575E8" w:rsidRPr="00687BE1">
        <w:rPr>
          <w:rFonts w:ascii="Times New Roman" w:eastAsia="宋体" w:hAnsi="Times New Roman" w:cs="Times New Roman"/>
          <w:color w:val="000000"/>
          <w:sz w:val="24"/>
          <w:szCs w:val="24"/>
        </w:rPr>
        <w:t>自身偶联</w:t>
      </w:r>
      <w:r w:rsidR="00E575E8" w:rsidRPr="00687BE1">
        <w:rPr>
          <w:rFonts w:ascii="Times New Roman" w:eastAsia="宋体" w:hAnsi="Times New Roman" w:cs="Times New Roman"/>
          <w:color w:val="000000"/>
          <w:sz w:val="24"/>
          <w:szCs w:val="24"/>
          <w:vertAlign w:val="superscript"/>
        </w:rPr>
        <w:t>[14]</w:t>
      </w:r>
      <w:r w:rsidR="005B7A4A" w:rsidRPr="00687BE1">
        <w:rPr>
          <w:rFonts w:ascii="Times New Roman" w:eastAsia="宋体" w:hAnsi="Times New Roman" w:cs="Times New Roman"/>
          <w:color w:val="000000"/>
          <w:sz w:val="24"/>
          <w:szCs w:val="24"/>
        </w:rPr>
        <w:t>;</w:t>
      </w:r>
      <w:r w:rsidR="00E575E8" w:rsidRPr="00687BE1">
        <w:rPr>
          <w:rFonts w:ascii="Times New Roman" w:eastAsia="宋体" w:hAnsi="Times New Roman" w:cs="Times New Roman"/>
          <w:color w:val="000000"/>
          <w:sz w:val="24"/>
          <w:szCs w:val="24"/>
        </w:rPr>
        <w:t>也能高</w:t>
      </w:r>
      <w:r w:rsidR="00E575E8" w:rsidRPr="00687BE1">
        <w:rPr>
          <w:rFonts w:ascii="Times New Roman" w:eastAsia="宋体" w:hAnsi="Times New Roman" w:cs="Times New Roman"/>
          <w:color w:val="000000"/>
          <w:sz w:val="24"/>
          <w:szCs w:val="24"/>
        </w:rPr>
        <w:lastRenderedPageBreak/>
        <w:t>立体选择性的</w:t>
      </w:r>
      <w:proofErr w:type="gramStart"/>
      <w:r w:rsidR="00E575E8" w:rsidRPr="00687BE1">
        <w:rPr>
          <w:rFonts w:ascii="Times New Roman" w:eastAsia="宋体" w:hAnsi="Times New Roman" w:cs="Times New Roman"/>
          <w:color w:val="000000"/>
          <w:sz w:val="24"/>
          <w:szCs w:val="24"/>
        </w:rPr>
        <w:t>实现芳杂环</w:t>
      </w:r>
      <w:proofErr w:type="gramEnd"/>
      <w:r w:rsidR="00E575E8" w:rsidRPr="00687BE1">
        <w:rPr>
          <w:rFonts w:ascii="Times New Roman" w:eastAsia="宋体" w:hAnsi="Times New Roman" w:cs="Times New Roman"/>
          <w:color w:val="000000"/>
          <w:sz w:val="24"/>
          <w:szCs w:val="24"/>
        </w:rPr>
        <w:t>的烷基化</w:t>
      </w:r>
      <w:r w:rsidR="005B7A4A" w:rsidRPr="00687BE1">
        <w:rPr>
          <w:rFonts w:ascii="Times New Roman" w:eastAsia="宋体" w:hAnsi="Times New Roman" w:cs="Times New Roman"/>
          <w:color w:val="000000"/>
          <w:sz w:val="24"/>
          <w:szCs w:val="24"/>
        </w:rPr>
        <w:t>。</w:t>
      </w:r>
      <w:r w:rsidR="00E575E8" w:rsidRPr="00687BE1">
        <w:rPr>
          <w:rFonts w:ascii="Times New Roman" w:eastAsia="宋体" w:hAnsi="Times New Roman" w:cs="Times New Roman"/>
          <w:color w:val="000000"/>
          <w:sz w:val="24"/>
          <w:szCs w:val="24"/>
        </w:rPr>
        <w:t>该策略的成功实施不仅是</w:t>
      </w:r>
      <w:r w:rsidR="005B7A4A" w:rsidRPr="00687BE1">
        <w:rPr>
          <w:rFonts w:ascii="Times New Roman" w:eastAsia="宋体" w:hAnsi="Times New Roman" w:cs="Times New Roman"/>
          <w:color w:val="000000"/>
          <w:sz w:val="24"/>
          <w:szCs w:val="24"/>
        </w:rPr>
        <w:t>对先前报道的</w:t>
      </w:r>
      <w:r w:rsidR="000008F2" w:rsidRPr="00687BE1">
        <w:rPr>
          <w:rFonts w:ascii="Times New Roman" w:eastAsia="宋体" w:hAnsi="Times New Roman" w:cs="Times New Roman"/>
          <w:color w:val="000000"/>
          <w:sz w:val="24"/>
          <w:szCs w:val="24"/>
        </w:rPr>
        <w:t>杂环化合物</w:t>
      </w:r>
      <w:r w:rsidR="000008F2" w:rsidRPr="00687BE1">
        <w:rPr>
          <w:rFonts w:ascii="Times New Roman" w:eastAsia="宋体" w:hAnsi="Times New Roman" w:cs="Times New Roman"/>
          <w:color w:val="000000"/>
          <w:sz w:val="24"/>
          <w:szCs w:val="24"/>
        </w:rPr>
        <w:t>C(</w:t>
      </w:r>
      <w:r w:rsidR="000008F2" w:rsidRPr="00687BE1">
        <w:rPr>
          <w:rFonts w:ascii="Times New Roman" w:eastAsia="宋体" w:hAnsi="Times New Roman" w:cs="Times New Roman"/>
          <w:i/>
          <w:iCs/>
          <w:color w:val="000000"/>
          <w:sz w:val="24"/>
          <w:szCs w:val="24"/>
        </w:rPr>
        <w:t>sp</w:t>
      </w:r>
      <w:r w:rsidR="000008F2" w:rsidRPr="00687BE1">
        <w:rPr>
          <w:rFonts w:ascii="Times New Roman" w:eastAsia="宋体" w:hAnsi="Times New Roman" w:cs="Times New Roman"/>
          <w:color w:val="000000"/>
          <w:sz w:val="24"/>
          <w:szCs w:val="24"/>
          <w:vertAlign w:val="superscript"/>
        </w:rPr>
        <w:t>2</w:t>
      </w:r>
      <w:r w:rsidR="000008F2" w:rsidRPr="00687BE1">
        <w:rPr>
          <w:rFonts w:ascii="Times New Roman" w:eastAsia="宋体" w:hAnsi="Times New Roman" w:cs="Times New Roman"/>
          <w:color w:val="000000"/>
          <w:sz w:val="24"/>
          <w:szCs w:val="24"/>
        </w:rPr>
        <w:t>)-H</w:t>
      </w:r>
      <w:r w:rsidR="000008F2" w:rsidRPr="00687BE1">
        <w:rPr>
          <w:rFonts w:ascii="Times New Roman" w:eastAsia="宋体" w:hAnsi="Times New Roman" w:cs="Times New Roman"/>
          <w:color w:val="000000"/>
          <w:sz w:val="24"/>
          <w:szCs w:val="24"/>
        </w:rPr>
        <w:t>键的手性烷基化方法的补充</w:t>
      </w:r>
      <w:bookmarkStart w:id="11" w:name="_Hlk98775106"/>
      <w:r w:rsidR="000008F2" w:rsidRPr="00687BE1">
        <w:rPr>
          <w:rFonts w:ascii="Times New Roman" w:eastAsia="宋体" w:hAnsi="Times New Roman" w:cs="Times New Roman"/>
          <w:color w:val="000000"/>
          <w:sz w:val="24"/>
          <w:szCs w:val="24"/>
          <w:vertAlign w:val="superscript"/>
        </w:rPr>
        <w:t>[15]</w:t>
      </w:r>
      <w:bookmarkEnd w:id="11"/>
      <w:r w:rsidR="005B7A4A" w:rsidRPr="00687BE1">
        <w:rPr>
          <w:rFonts w:ascii="Times New Roman" w:eastAsia="宋体" w:hAnsi="Times New Roman" w:cs="Times New Roman"/>
          <w:color w:val="000000"/>
          <w:sz w:val="24"/>
          <w:szCs w:val="24"/>
        </w:rPr>
        <w:t>，</w:t>
      </w:r>
      <w:r w:rsidR="000008F2" w:rsidRPr="00687BE1">
        <w:rPr>
          <w:rFonts w:ascii="Times New Roman" w:eastAsia="宋体" w:hAnsi="Times New Roman" w:cs="Times New Roman"/>
          <w:color w:val="000000"/>
          <w:sz w:val="24"/>
          <w:szCs w:val="24"/>
        </w:rPr>
        <w:t>而且可高效构建具有潜在生物活性和药理价值的手性</w:t>
      </w:r>
      <w:r w:rsidR="000008F2" w:rsidRPr="00687BE1">
        <w:rPr>
          <w:rFonts w:ascii="Times New Roman" w:eastAsia="宋体" w:hAnsi="Times New Roman" w:cs="Times New Roman"/>
          <w:color w:val="000000"/>
          <w:sz w:val="24"/>
          <w:szCs w:val="24"/>
        </w:rPr>
        <w:t>α-</w:t>
      </w:r>
      <w:r w:rsidR="000008F2" w:rsidRPr="00687BE1">
        <w:rPr>
          <w:rFonts w:ascii="Times New Roman" w:eastAsia="宋体" w:hAnsi="Times New Roman" w:cs="Times New Roman"/>
          <w:color w:val="000000"/>
          <w:sz w:val="24"/>
          <w:szCs w:val="24"/>
        </w:rPr>
        <w:t>烷基化得</w:t>
      </w:r>
      <w:proofErr w:type="gramStart"/>
      <w:r w:rsidR="000008F2" w:rsidRPr="00687BE1">
        <w:rPr>
          <w:rFonts w:ascii="Times New Roman" w:eastAsia="宋体" w:hAnsi="Times New Roman" w:cs="Times New Roman"/>
          <w:color w:val="000000"/>
          <w:sz w:val="24"/>
          <w:szCs w:val="24"/>
        </w:rPr>
        <w:t>唑</w:t>
      </w:r>
      <w:proofErr w:type="gramEnd"/>
      <w:r w:rsidR="000008F2" w:rsidRPr="00687BE1">
        <w:rPr>
          <w:rFonts w:ascii="Times New Roman" w:eastAsia="宋体" w:hAnsi="Times New Roman" w:cs="Times New Roman"/>
          <w:color w:val="000000"/>
          <w:sz w:val="24"/>
          <w:szCs w:val="24"/>
        </w:rPr>
        <w:t>类化合物，为药物开发提供新的途径</w:t>
      </w:r>
      <w:r w:rsidR="000008F2" w:rsidRPr="00687BE1">
        <w:rPr>
          <w:rFonts w:ascii="Times New Roman" w:eastAsia="宋体" w:hAnsi="Times New Roman" w:cs="Times New Roman"/>
          <w:color w:val="000000"/>
          <w:sz w:val="24"/>
          <w:szCs w:val="24"/>
          <w:vertAlign w:val="superscript"/>
        </w:rPr>
        <w:t>[1]</w:t>
      </w:r>
      <w:r w:rsidR="000008F2" w:rsidRPr="00687BE1">
        <w:rPr>
          <w:rFonts w:ascii="Times New Roman" w:eastAsia="宋体" w:hAnsi="Times New Roman" w:cs="Times New Roman"/>
          <w:color w:val="000000"/>
          <w:sz w:val="24"/>
          <w:szCs w:val="24"/>
        </w:rPr>
        <w:t>(Scheme S1)</w:t>
      </w:r>
      <w:r w:rsidR="005B7A4A" w:rsidRPr="00687BE1">
        <w:rPr>
          <w:rFonts w:ascii="Times New Roman" w:eastAsia="宋体" w:hAnsi="Times New Roman" w:cs="Times New Roman"/>
          <w:color w:val="000000"/>
          <w:sz w:val="24"/>
          <w:szCs w:val="24"/>
        </w:rPr>
        <w:t>。</w:t>
      </w:r>
      <w:r w:rsidR="000008F2" w:rsidRPr="00687BE1">
        <w:rPr>
          <w:rFonts w:ascii="Times New Roman" w:eastAsia="宋体" w:hAnsi="Times New Roman" w:cs="Times New Roman"/>
          <w:color w:val="000000"/>
          <w:sz w:val="24"/>
          <w:szCs w:val="24"/>
        </w:rPr>
        <w:t>在这里，我们发展了一种铜</w:t>
      </w:r>
      <w:r w:rsidR="000008F2" w:rsidRPr="00687BE1">
        <w:rPr>
          <w:rFonts w:ascii="Times New Roman" w:eastAsia="宋体" w:hAnsi="Times New Roman" w:cs="Times New Roman"/>
          <w:color w:val="000000"/>
          <w:sz w:val="24"/>
          <w:szCs w:val="24"/>
        </w:rPr>
        <w:t>(I)/</w:t>
      </w:r>
      <w:r w:rsidR="000008F2" w:rsidRPr="00687BE1">
        <w:rPr>
          <w:rFonts w:ascii="Times New Roman" w:eastAsia="宋体" w:hAnsi="Times New Roman" w:cs="Times New Roman"/>
          <w:color w:val="000000"/>
          <w:sz w:val="24"/>
          <w:szCs w:val="24"/>
        </w:rPr>
        <w:t>金鸡纳生物碱</w:t>
      </w:r>
      <w:r w:rsidR="00845497" w:rsidRPr="00687BE1">
        <w:rPr>
          <w:rFonts w:ascii="Times New Roman" w:eastAsia="宋体" w:hAnsi="Times New Roman" w:cs="Times New Roman"/>
          <w:color w:val="000000"/>
          <w:sz w:val="24"/>
          <w:szCs w:val="24"/>
        </w:rPr>
        <w:t>衍生的</w:t>
      </w:r>
      <w:r w:rsidR="000008F2" w:rsidRPr="00687BE1">
        <w:rPr>
          <w:rFonts w:ascii="Times New Roman" w:eastAsia="宋体" w:hAnsi="Times New Roman" w:cs="Times New Roman"/>
          <w:i/>
          <w:iCs/>
          <w:color w:val="000000"/>
          <w:sz w:val="24"/>
          <w:szCs w:val="24"/>
        </w:rPr>
        <w:t>N,N,</w:t>
      </w:r>
      <w:r w:rsidR="00845497" w:rsidRPr="00687BE1">
        <w:rPr>
          <w:rFonts w:ascii="Times New Roman" w:eastAsia="宋体" w:hAnsi="Times New Roman" w:cs="Times New Roman"/>
          <w:i/>
          <w:iCs/>
          <w:color w:val="000000"/>
          <w:sz w:val="24"/>
          <w:szCs w:val="24"/>
        </w:rPr>
        <w:t>P</w:t>
      </w:r>
      <w:r w:rsidR="00845497" w:rsidRPr="00687BE1">
        <w:rPr>
          <w:rFonts w:ascii="Times New Roman" w:eastAsia="宋体" w:hAnsi="Times New Roman" w:cs="Times New Roman"/>
          <w:color w:val="000000"/>
          <w:sz w:val="24"/>
          <w:szCs w:val="24"/>
        </w:rPr>
        <w:t>-</w:t>
      </w:r>
      <w:r w:rsidR="000008F2" w:rsidRPr="00687BE1">
        <w:rPr>
          <w:rFonts w:ascii="Times New Roman" w:eastAsia="宋体" w:hAnsi="Times New Roman" w:cs="Times New Roman"/>
          <w:color w:val="000000"/>
          <w:sz w:val="24"/>
          <w:szCs w:val="24"/>
        </w:rPr>
        <w:t>配体的不对称催化体系</w:t>
      </w:r>
      <w:r w:rsidR="00687BE1" w:rsidRPr="00687BE1">
        <w:rPr>
          <w:rFonts w:ascii="Times New Roman" w:eastAsia="宋体" w:hAnsi="Times New Roman" w:cs="Times New Roman"/>
          <w:color w:val="000000"/>
          <w:sz w:val="24"/>
          <w:szCs w:val="24"/>
        </w:rPr>
        <w:t>促进的</w:t>
      </w:r>
      <w:proofErr w:type="gramStart"/>
      <w:r w:rsidR="00687BE1" w:rsidRPr="00687BE1">
        <w:rPr>
          <w:rFonts w:ascii="Times New Roman" w:eastAsia="宋体" w:hAnsi="Times New Roman" w:cs="Times New Roman"/>
          <w:color w:val="000000"/>
          <w:sz w:val="24"/>
          <w:szCs w:val="24"/>
        </w:rPr>
        <w:t>外消旋烷基</w:t>
      </w:r>
      <w:proofErr w:type="gramEnd"/>
      <w:r w:rsidR="00687BE1" w:rsidRPr="00687BE1">
        <w:rPr>
          <w:rFonts w:ascii="Times New Roman" w:eastAsia="宋体" w:hAnsi="Times New Roman" w:cs="Times New Roman"/>
          <w:color w:val="000000"/>
          <w:sz w:val="24"/>
          <w:szCs w:val="24"/>
        </w:rPr>
        <w:t>卤化</w:t>
      </w:r>
      <w:r w:rsidR="006B44D3">
        <w:rPr>
          <w:rFonts w:ascii="Times New Roman" w:eastAsia="宋体" w:hAnsi="Times New Roman" w:cs="Times New Roman" w:hint="eastAsia"/>
          <w:color w:val="000000"/>
          <w:sz w:val="24"/>
          <w:szCs w:val="24"/>
        </w:rPr>
        <w:t>烃</w:t>
      </w:r>
      <w:r w:rsidR="00687BE1" w:rsidRPr="00687BE1">
        <w:rPr>
          <w:rFonts w:ascii="Times New Roman" w:eastAsia="宋体" w:hAnsi="Times New Roman" w:cs="Times New Roman"/>
          <w:color w:val="000000"/>
          <w:sz w:val="24"/>
          <w:szCs w:val="24"/>
        </w:rPr>
        <w:t>与</w:t>
      </w:r>
      <w:proofErr w:type="gramStart"/>
      <w:r w:rsidR="00687BE1" w:rsidRPr="00687BE1">
        <w:rPr>
          <w:rFonts w:ascii="Times New Roman" w:eastAsia="宋体" w:hAnsi="Times New Roman" w:cs="Times New Roman"/>
          <w:color w:val="000000"/>
          <w:sz w:val="24"/>
          <w:szCs w:val="24"/>
        </w:rPr>
        <w:t>唑</w:t>
      </w:r>
      <w:proofErr w:type="gramEnd"/>
      <w:r w:rsidR="00687BE1" w:rsidRPr="00687BE1">
        <w:rPr>
          <w:rFonts w:ascii="Times New Roman" w:eastAsia="宋体" w:hAnsi="Times New Roman" w:cs="Times New Roman"/>
          <w:color w:val="000000"/>
          <w:sz w:val="24"/>
          <w:szCs w:val="24"/>
        </w:rPr>
        <w:t>类化合物</w:t>
      </w:r>
      <w:r w:rsidR="00687BE1" w:rsidRPr="00687BE1">
        <w:rPr>
          <w:rFonts w:ascii="Times New Roman" w:eastAsia="宋体" w:hAnsi="Times New Roman" w:cs="Times New Roman"/>
          <w:color w:val="000000"/>
          <w:sz w:val="24"/>
          <w:szCs w:val="24"/>
        </w:rPr>
        <w:t>C(</w:t>
      </w:r>
      <w:r w:rsidR="00687BE1" w:rsidRPr="00687BE1">
        <w:rPr>
          <w:rFonts w:ascii="Times New Roman" w:eastAsia="宋体" w:hAnsi="Times New Roman" w:cs="Times New Roman"/>
          <w:i/>
          <w:iCs/>
          <w:color w:val="000000"/>
          <w:sz w:val="24"/>
          <w:szCs w:val="24"/>
        </w:rPr>
        <w:t>sp</w:t>
      </w:r>
      <w:r w:rsidR="00687BE1" w:rsidRPr="00687BE1">
        <w:rPr>
          <w:rFonts w:ascii="Times New Roman" w:eastAsia="宋体" w:hAnsi="Times New Roman" w:cs="Times New Roman"/>
          <w:color w:val="000000"/>
          <w:sz w:val="24"/>
          <w:szCs w:val="24"/>
          <w:vertAlign w:val="superscript"/>
        </w:rPr>
        <w:t>2</w:t>
      </w:r>
      <w:r w:rsidR="00687BE1" w:rsidRPr="00687BE1">
        <w:rPr>
          <w:rFonts w:ascii="Times New Roman" w:eastAsia="宋体" w:hAnsi="Times New Roman" w:cs="Times New Roman"/>
          <w:color w:val="000000"/>
          <w:sz w:val="24"/>
          <w:szCs w:val="24"/>
        </w:rPr>
        <w:t>)-H</w:t>
      </w:r>
      <w:r w:rsidR="00687BE1" w:rsidRPr="00687BE1">
        <w:rPr>
          <w:rFonts w:ascii="Times New Roman" w:eastAsia="宋体" w:hAnsi="Times New Roman" w:cs="Times New Roman"/>
          <w:color w:val="000000"/>
          <w:sz w:val="24"/>
          <w:szCs w:val="24"/>
        </w:rPr>
        <w:t>键的立体汇聚式不对称自由基交</w:t>
      </w:r>
      <w:r w:rsidR="00687BE1" w:rsidRPr="00687BE1">
        <w:rPr>
          <w:rFonts w:ascii="Times New Roman" w:eastAsia="宋体" w:hAnsi="Times New Roman" w:cs="Times New Roman"/>
          <w:color w:val="000000"/>
          <w:sz w:val="24"/>
          <w:szCs w:val="24"/>
        </w:rPr>
        <w:t>C(</w:t>
      </w:r>
      <w:r w:rsidR="00687BE1" w:rsidRPr="00687BE1">
        <w:rPr>
          <w:rFonts w:ascii="Times New Roman" w:eastAsia="宋体" w:hAnsi="Times New Roman" w:cs="Times New Roman"/>
          <w:i/>
          <w:iCs/>
          <w:color w:val="000000"/>
          <w:sz w:val="24"/>
          <w:szCs w:val="24"/>
        </w:rPr>
        <w:t>sp</w:t>
      </w:r>
      <w:r w:rsidR="00687BE1" w:rsidRPr="00687BE1">
        <w:rPr>
          <w:rFonts w:ascii="Times New Roman" w:eastAsia="宋体" w:hAnsi="Times New Roman" w:cs="Times New Roman"/>
          <w:color w:val="000000"/>
          <w:sz w:val="24"/>
          <w:szCs w:val="24"/>
          <w:vertAlign w:val="superscript"/>
        </w:rPr>
        <w:t>3</w:t>
      </w:r>
      <w:r w:rsidR="00687BE1" w:rsidRPr="00687BE1">
        <w:rPr>
          <w:rFonts w:ascii="Times New Roman" w:eastAsia="宋体" w:hAnsi="Times New Roman" w:cs="Times New Roman"/>
          <w:color w:val="000000"/>
          <w:sz w:val="24"/>
          <w:szCs w:val="24"/>
        </w:rPr>
        <w:t>)-C(</w:t>
      </w:r>
      <w:r w:rsidR="00687BE1" w:rsidRPr="00687BE1">
        <w:rPr>
          <w:rFonts w:ascii="Times New Roman" w:eastAsia="宋体" w:hAnsi="Times New Roman" w:cs="Times New Roman"/>
          <w:i/>
          <w:iCs/>
          <w:color w:val="000000"/>
          <w:sz w:val="24"/>
          <w:szCs w:val="24"/>
        </w:rPr>
        <w:t>sp</w:t>
      </w:r>
      <w:r w:rsidR="00687BE1" w:rsidRPr="00687BE1">
        <w:rPr>
          <w:rFonts w:ascii="Times New Roman" w:eastAsia="宋体" w:hAnsi="Times New Roman" w:cs="Times New Roman"/>
          <w:color w:val="000000"/>
          <w:sz w:val="24"/>
          <w:szCs w:val="24"/>
          <w:vertAlign w:val="superscript"/>
        </w:rPr>
        <w:t>2</w:t>
      </w:r>
      <w:r w:rsidR="00687BE1" w:rsidRPr="00687BE1">
        <w:rPr>
          <w:rFonts w:ascii="Times New Roman" w:eastAsia="宋体" w:hAnsi="Times New Roman" w:cs="Times New Roman"/>
          <w:color w:val="000000"/>
          <w:sz w:val="24"/>
          <w:szCs w:val="24"/>
        </w:rPr>
        <w:t>)</w:t>
      </w:r>
      <w:r w:rsidR="00687BE1" w:rsidRPr="00687BE1">
        <w:rPr>
          <w:rFonts w:ascii="Times New Roman" w:eastAsia="宋体" w:hAnsi="Times New Roman" w:cs="Times New Roman"/>
          <w:color w:val="000000"/>
          <w:sz w:val="24"/>
          <w:szCs w:val="24"/>
        </w:rPr>
        <w:t>叉偶联反应</w:t>
      </w:r>
      <w:r w:rsidR="00687BE1" w:rsidRPr="00687BE1">
        <w:rPr>
          <w:rFonts w:ascii="Times New Roman" w:eastAsia="宋体" w:hAnsi="Times New Roman" w:cs="Times New Roman"/>
          <w:color w:val="000000"/>
          <w:sz w:val="24"/>
          <w:szCs w:val="24"/>
        </w:rPr>
        <w:t>(Scheme 1C)</w:t>
      </w:r>
      <w:r w:rsidR="000008F2" w:rsidRPr="00687BE1">
        <w:rPr>
          <w:rFonts w:ascii="Times New Roman" w:eastAsia="宋体" w:hAnsi="Times New Roman" w:cs="Times New Roman"/>
          <w:color w:val="000000"/>
          <w:sz w:val="24"/>
          <w:szCs w:val="24"/>
        </w:rPr>
        <w:t>。</w:t>
      </w:r>
    </w:p>
    <w:p w14:paraId="576056FB" w14:textId="78BE796D" w:rsidR="000A22AF" w:rsidRDefault="000A22AF" w:rsidP="000A22AF">
      <w:pPr>
        <w:spacing w:line="360" w:lineRule="auto"/>
        <w:ind w:firstLineChars="200" w:firstLine="480"/>
        <w:jc w:val="center"/>
        <w:rPr>
          <w:rFonts w:ascii="Times New Roman" w:eastAsia="MS Mincho" w:hAnsi="Times New Roman" w:cs="Times New Roman"/>
          <w:kern w:val="0"/>
          <w:sz w:val="24"/>
          <w:szCs w:val="24"/>
          <w:lang w:val="de-DE" w:eastAsia="ja-JP"/>
        </w:rPr>
      </w:pPr>
      <w:r w:rsidRPr="000A22AF">
        <w:rPr>
          <w:rFonts w:ascii="Times New Roman" w:eastAsia="MS Mincho" w:hAnsi="Times New Roman" w:cs="Times New Roman"/>
          <w:kern w:val="0"/>
          <w:sz w:val="24"/>
          <w:szCs w:val="24"/>
          <w:lang w:val="de-DE" w:eastAsia="ja-JP"/>
        </w:rPr>
        <w:object w:dxaOrig="9605" w:dyaOrig="9643" w14:anchorId="731DE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3pt;height:294.3pt;mso-position-horizontal:absolute" o:ole="">
            <v:imagedata r:id="rId7" o:title=""/>
          </v:shape>
          <o:OLEObject Type="Embed" ProgID="ChemDraw.Document.6.0" ShapeID="_x0000_i1025" DrawAspect="Content" ObjectID="_1709994241" r:id="rId8"/>
        </w:object>
      </w:r>
    </w:p>
    <w:p w14:paraId="44297C8C" w14:textId="23E6624D" w:rsidR="000A22AF" w:rsidRPr="000A22AF" w:rsidRDefault="000A22AF" w:rsidP="000A22AF">
      <w:pPr>
        <w:widowControl/>
        <w:spacing w:line="360" w:lineRule="auto"/>
        <w:jc w:val="center"/>
        <w:rPr>
          <w:rFonts w:ascii="Arial" w:eastAsia="MS Mincho" w:hAnsi="Arial" w:cs="Times New Roman"/>
          <w:kern w:val="0"/>
          <w:szCs w:val="21"/>
          <w:lang w:val="en-GB" w:eastAsia="ja-JP"/>
        </w:rPr>
      </w:pPr>
      <w:r w:rsidRPr="000A22AF">
        <w:rPr>
          <w:rFonts w:ascii="Arial" w:eastAsia="MS Mincho" w:hAnsi="Arial" w:cs="Times New Roman"/>
          <w:kern w:val="0"/>
          <w:szCs w:val="21"/>
          <w:lang w:val="en-GB" w:eastAsia="ja-JP"/>
        </w:rPr>
        <w:t>S</w:t>
      </w:r>
      <w:r w:rsidRPr="000A22AF">
        <w:rPr>
          <w:rFonts w:ascii="Times New Roman" w:eastAsia="MS Mincho" w:hAnsi="Times New Roman" w:cs="Times New Roman"/>
          <w:kern w:val="0"/>
          <w:szCs w:val="21"/>
          <w:lang w:val="en-GB" w:eastAsia="ja-JP"/>
        </w:rPr>
        <w:t>cheme 1.</w:t>
      </w:r>
      <w:r>
        <w:rPr>
          <w:rFonts w:asciiTheme="minorEastAsia" w:hAnsiTheme="minorEastAsia" w:cs="Times New Roman" w:hint="eastAsia"/>
          <w:kern w:val="0"/>
          <w:szCs w:val="21"/>
          <w:lang w:val="en-GB"/>
        </w:rPr>
        <w:t xml:space="preserve"> </w:t>
      </w:r>
      <w:r w:rsidRPr="000A22AF">
        <w:rPr>
          <w:rFonts w:ascii="宋体" w:eastAsia="宋体" w:hAnsi="宋体" w:cs="Times New Roman" w:hint="eastAsia"/>
          <w:kern w:val="0"/>
          <w:szCs w:val="21"/>
          <w:lang w:val="en-GB"/>
        </w:rPr>
        <w:t>外</w:t>
      </w:r>
      <w:proofErr w:type="gramStart"/>
      <w:r w:rsidRPr="000A22AF">
        <w:rPr>
          <w:rFonts w:ascii="宋体" w:eastAsia="宋体" w:hAnsi="宋体" w:cs="Times New Roman" w:hint="eastAsia"/>
          <w:kern w:val="0"/>
          <w:szCs w:val="21"/>
          <w:lang w:val="en-GB"/>
        </w:rPr>
        <w:t>消旋烷基亲电试剂</w:t>
      </w:r>
      <w:proofErr w:type="gramEnd"/>
      <w:r w:rsidRPr="000A22AF">
        <w:rPr>
          <w:rFonts w:ascii="宋体" w:eastAsia="宋体" w:hAnsi="宋体" w:cs="Times New Roman" w:hint="eastAsia"/>
          <w:kern w:val="0"/>
          <w:szCs w:val="21"/>
          <w:lang w:val="en-GB"/>
        </w:rPr>
        <w:t>的不对称杂芳基化</w:t>
      </w:r>
    </w:p>
    <w:p w14:paraId="7C13596E" w14:textId="460FA22F" w:rsidR="004014A2" w:rsidRDefault="004014A2" w:rsidP="00155B1A">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我们发现外消旋</w:t>
      </w:r>
      <w:proofErr w:type="gramStart"/>
      <w:r>
        <w:rPr>
          <w:rFonts w:ascii="Times New Roman" w:eastAsia="宋体" w:hAnsi="Times New Roman" w:cs="Times New Roman" w:hint="eastAsia"/>
          <w:color w:val="000000"/>
          <w:sz w:val="24"/>
          <w:szCs w:val="24"/>
        </w:rPr>
        <w:t>苄</w:t>
      </w:r>
      <w:proofErr w:type="gramEnd"/>
      <w:r>
        <w:rPr>
          <w:rFonts w:ascii="Times New Roman" w:eastAsia="宋体" w:hAnsi="Times New Roman" w:cs="Times New Roman" w:hint="eastAsia"/>
          <w:color w:val="000000"/>
          <w:sz w:val="24"/>
          <w:szCs w:val="24"/>
        </w:rPr>
        <w:t>溴</w:t>
      </w:r>
      <w:r w:rsidRPr="006B44D3">
        <w:rPr>
          <w:rFonts w:ascii="Times New Roman" w:eastAsia="宋体" w:hAnsi="Times New Roman" w:cs="Times New Roman" w:hint="eastAsia"/>
          <w:b/>
          <w:bCs/>
          <w:color w:val="000000"/>
          <w:sz w:val="24"/>
          <w:szCs w:val="24"/>
        </w:rPr>
        <w:t>1a</w:t>
      </w:r>
      <w:r>
        <w:rPr>
          <w:rFonts w:ascii="Times New Roman" w:eastAsia="宋体" w:hAnsi="Times New Roman" w:cs="Times New Roman" w:hint="eastAsia"/>
          <w:b/>
          <w:bCs/>
          <w:color w:val="000000"/>
          <w:sz w:val="24"/>
          <w:szCs w:val="24"/>
        </w:rPr>
        <w:t>和</w:t>
      </w:r>
      <w:r w:rsidRPr="00FE11AF">
        <w:rPr>
          <w:rFonts w:ascii="Times New Roman" w:eastAsia="仿宋" w:hAnsi="Times New Roman" w:cs="Times New Roman"/>
          <w:color w:val="000000"/>
          <w:sz w:val="24"/>
          <w:szCs w:val="24"/>
        </w:rPr>
        <w:t>1,3,4-</w:t>
      </w:r>
      <w:r>
        <w:rPr>
          <w:rFonts w:ascii="Times New Roman" w:eastAsia="仿宋" w:hAnsi="Times New Roman" w:cs="Times New Roman" w:hint="eastAsia"/>
          <w:color w:val="000000"/>
          <w:sz w:val="24"/>
          <w:szCs w:val="24"/>
        </w:rPr>
        <w:t>氧氮</w:t>
      </w:r>
      <w:proofErr w:type="gramStart"/>
      <w:r>
        <w:rPr>
          <w:rFonts w:ascii="Times New Roman" w:eastAsia="仿宋" w:hAnsi="Times New Roman" w:cs="Times New Roman" w:hint="eastAsia"/>
          <w:color w:val="000000"/>
          <w:sz w:val="24"/>
          <w:szCs w:val="24"/>
        </w:rPr>
        <w:t>唑</w:t>
      </w:r>
      <w:proofErr w:type="gramEnd"/>
      <w:r w:rsidRPr="004014A2">
        <w:rPr>
          <w:rFonts w:ascii="Times New Roman" w:eastAsia="仿宋" w:hAnsi="Times New Roman" w:cs="Times New Roman" w:hint="eastAsia"/>
          <w:b/>
          <w:bCs/>
          <w:color w:val="000000"/>
          <w:sz w:val="24"/>
          <w:szCs w:val="24"/>
        </w:rPr>
        <w:t>2a</w:t>
      </w:r>
      <w:r>
        <w:rPr>
          <w:rFonts w:ascii="Times New Roman" w:eastAsia="宋体" w:hAnsi="Times New Roman" w:cs="Times New Roman" w:hint="eastAsia"/>
          <w:color w:val="000000"/>
          <w:sz w:val="24"/>
          <w:szCs w:val="24"/>
        </w:rPr>
        <w:t>在</w:t>
      </w:r>
      <w:bookmarkStart w:id="12" w:name="_Hlk98776341"/>
      <w:r w:rsidR="00DE0B7F" w:rsidRPr="00DE0B7F">
        <w:rPr>
          <w:rFonts w:ascii="Times New Roman" w:eastAsia="宋体" w:hAnsi="Times New Roman" w:cs="Times New Roman"/>
          <w:color w:val="000000"/>
          <w:sz w:val="24"/>
          <w:szCs w:val="24"/>
        </w:rPr>
        <w:t>CuBH</w:t>
      </w:r>
      <w:r w:rsidR="00DE0B7F" w:rsidRPr="00DE0B7F">
        <w:rPr>
          <w:rFonts w:ascii="Times New Roman" w:eastAsia="宋体" w:hAnsi="Times New Roman" w:cs="Times New Roman"/>
          <w:color w:val="000000"/>
          <w:sz w:val="24"/>
          <w:szCs w:val="24"/>
          <w:vertAlign w:val="subscript"/>
        </w:rPr>
        <w:t>4</w:t>
      </w:r>
      <w:r w:rsidR="00DE0B7F" w:rsidRPr="00DE0B7F">
        <w:rPr>
          <w:rFonts w:ascii="Times New Roman" w:eastAsia="宋体" w:hAnsi="Times New Roman" w:cs="Times New Roman"/>
          <w:color w:val="000000"/>
          <w:sz w:val="24"/>
          <w:szCs w:val="24"/>
        </w:rPr>
        <w:t>(PPh</w:t>
      </w:r>
      <w:r w:rsidR="00DE0B7F" w:rsidRPr="00DE0B7F">
        <w:rPr>
          <w:rFonts w:ascii="Times New Roman" w:eastAsia="宋体" w:hAnsi="Times New Roman" w:cs="Times New Roman"/>
          <w:color w:val="000000"/>
          <w:sz w:val="24"/>
          <w:szCs w:val="24"/>
          <w:vertAlign w:val="subscript"/>
        </w:rPr>
        <w:t>3</w:t>
      </w:r>
      <w:r w:rsidR="00DE0B7F" w:rsidRPr="00DE0B7F">
        <w:rPr>
          <w:rFonts w:ascii="Times New Roman" w:eastAsia="宋体" w:hAnsi="Times New Roman" w:cs="Times New Roman"/>
          <w:color w:val="000000"/>
          <w:sz w:val="24"/>
          <w:szCs w:val="24"/>
        </w:rPr>
        <w:t>)</w:t>
      </w:r>
      <w:r w:rsidR="00DE0B7F" w:rsidRPr="00DE0B7F">
        <w:rPr>
          <w:rFonts w:ascii="Times New Roman" w:eastAsia="宋体" w:hAnsi="Times New Roman" w:cs="Times New Roman"/>
          <w:color w:val="000000"/>
          <w:sz w:val="24"/>
          <w:szCs w:val="24"/>
          <w:vertAlign w:val="subscript"/>
        </w:rPr>
        <w:t>2</w:t>
      </w:r>
      <w:r>
        <w:rPr>
          <w:rFonts w:ascii="Times New Roman" w:eastAsia="宋体" w:hAnsi="Times New Roman" w:cs="Times New Roman" w:hint="eastAsia"/>
          <w:color w:val="000000"/>
          <w:sz w:val="24"/>
          <w:szCs w:val="24"/>
        </w:rPr>
        <w:t>/</w:t>
      </w:r>
      <w:bookmarkEnd w:id="12"/>
      <w:r w:rsidR="00DE0B7F">
        <w:rPr>
          <w:rFonts w:ascii="Times New Roman" w:eastAsia="宋体" w:hAnsi="Times New Roman" w:cs="Times New Roman" w:hint="eastAsia"/>
          <w:color w:val="000000"/>
          <w:sz w:val="24"/>
          <w:szCs w:val="24"/>
        </w:rPr>
        <w:t>手性配体</w:t>
      </w:r>
      <w:r w:rsidR="00DE0B7F" w:rsidRPr="00DE0B7F">
        <w:rPr>
          <w:rFonts w:ascii="Times New Roman" w:eastAsia="宋体" w:hAnsi="Times New Roman" w:cs="Times New Roman"/>
          <w:b/>
          <w:bCs/>
          <w:color w:val="000000"/>
          <w:sz w:val="24"/>
          <w:szCs w:val="24"/>
        </w:rPr>
        <w:t>L*1</w:t>
      </w:r>
      <w:r w:rsidRPr="004014A2">
        <w:rPr>
          <w:rFonts w:ascii="Times New Roman" w:eastAsia="宋体" w:hAnsi="Times New Roman" w:cs="Times New Roman" w:hint="eastAsia"/>
          <w:color w:val="000000"/>
          <w:sz w:val="24"/>
          <w:szCs w:val="24"/>
        </w:rPr>
        <w:t>的催化下</w:t>
      </w:r>
      <w:r>
        <w:rPr>
          <w:rFonts w:ascii="Times New Roman" w:eastAsia="宋体" w:hAnsi="Times New Roman" w:cs="Times New Roman" w:hint="eastAsia"/>
          <w:b/>
          <w:bCs/>
          <w:color w:val="000000"/>
          <w:sz w:val="24"/>
          <w:szCs w:val="24"/>
        </w:rPr>
        <w:t>，</w:t>
      </w:r>
      <w:r w:rsidR="00DE0B7F" w:rsidRPr="00DE0B7F">
        <w:rPr>
          <w:rFonts w:ascii="Times New Roman" w:eastAsia="宋体" w:hAnsi="Times New Roman" w:cs="Times New Roman" w:hint="eastAsia"/>
          <w:color w:val="000000"/>
          <w:sz w:val="24"/>
          <w:szCs w:val="24"/>
        </w:rPr>
        <w:t>叔丁醇锂</w:t>
      </w:r>
      <w:r>
        <w:rPr>
          <w:rFonts w:ascii="Times New Roman" w:eastAsia="宋体" w:hAnsi="Times New Roman" w:cs="Times New Roman" w:hint="eastAsia"/>
          <w:color w:val="000000"/>
          <w:sz w:val="24"/>
          <w:szCs w:val="24"/>
        </w:rPr>
        <w:t>为碱，</w:t>
      </w:r>
      <w:r w:rsidR="00DE0B7F">
        <w:rPr>
          <w:rFonts w:ascii="Times New Roman" w:eastAsia="宋体" w:hAnsi="Times New Roman" w:cs="Times New Roman" w:hint="eastAsia"/>
          <w:color w:val="000000"/>
          <w:sz w:val="24"/>
          <w:szCs w:val="24"/>
        </w:rPr>
        <w:t>D</w:t>
      </w:r>
      <w:r w:rsidR="00DE0B7F">
        <w:rPr>
          <w:rFonts w:ascii="Times New Roman" w:eastAsia="宋体" w:hAnsi="Times New Roman" w:cs="Times New Roman"/>
          <w:color w:val="000000"/>
          <w:sz w:val="24"/>
          <w:szCs w:val="24"/>
        </w:rPr>
        <w:t>MA(</w:t>
      </w:r>
      <w:r w:rsidR="00DE0B7F" w:rsidRPr="00DE0B7F">
        <w:rPr>
          <w:rFonts w:ascii="Times New Roman" w:eastAsia="宋体" w:hAnsi="Times New Roman" w:cs="Times New Roman"/>
          <w:i/>
          <w:iCs/>
          <w:color w:val="000000"/>
          <w:sz w:val="24"/>
          <w:szCs w:val="24"/>
        </w:rPr>
        <w:t>N,N</w:t>
      </w:r>
      <w:r w:rsidR="00DE0B7F">
        <w:rPr>
          <w:rFonts w:ascii="Times New Roman" w:eastAsia="宋体" w:hAnsi="Times New Roman" w:cs="Times New Roman"/>
          <w:color w:val="000000"/>
          <w:sz w:val="24"/>
          <w:szCs w:val="24"/>
        </w:rPr>
        <w:t>-</w:t>
      </w:r>
      <w:r w:rsidR="006B44D3">
        <w:rPr>
          <w:rFonts w:ascii="Times New Roman" w:eastAsia="宋体" w:hAnsi="Times New Roman" w:cs="Times New Roman" w:hint="eastAsia"/>
          <w:color w:val="000000"/>
          <w:sz w:val="24"/>
          <w:szCs w:val="24"/>
        </w:rPr>
        <w:t>二甲基乙酰胺</w:t>
      </w:r>
      <w:r w:rsidR="00DE0B7F">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为溶剂，在室温条件下以</w:t>
      </w:r>
      <w:r>
        <w:rPr>
          <w:rFonts w:ascii="Times New Roman" w:eastAsia="宋体" w:hAnsi="Times New Roman" w:cs="Times New Roman" w:hint="eastAsia"/>
          <w:color w:val="000000"/>
          <w:sz w:val="24"/>
          <w:szCs w:val="24"/>
        </w:rPr>
        <w:t>2</w:t>
      </w:r>
      <w:r>
        <w:rPr>
          <w:rFonts w:ascii="Times New Roman" w:eastAsia="宋体" w:hAnsi="Times New Roman" w:cs="Times New Roman"/>
          <w:color w:val="000000"/>
          <w:sz w:val="24"/>
          <w:szCs w:val="24"/>
        </w:rPr>
        <w:t>4</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的产率和</w:t>
      </w:r>
      <w:r>
        <w:rPr>
          <w:rFonts w:ascii="Times New Roman" w:eastAsia="宋体" w:hAnsi="Times New Roman" w:cs="Times New Roman" w:hint="eastAsia"/>
          <w:color w:val="000000"/>
          <w:sz w:val="24"/>
          <w:szCs w:val="24"/>
        </w:rPr>
        <w:t>4</w:t>
      </w:r>
      <w:r>
        <w:rPr>
          <w:rFonts w:ascii="Times New Roman" w:eastAsia="宋体" w:hAnsi="Times New Roman" w:cs="Times New Roman"/>
          <w:color w:val="000000"/>
          <w:sz w:val="24"/>
          <w:szCs w:val="24"/>
        </w:rPr>
        <w:t>9</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的</w:t>
      </w:r>
      <w:proofErr w:type="spellStart"/>
      <w:r>
        <w:rPr>
          <w:rFonts w:ascii="Times New Roman" w:eastAsia="宋体" w:hAnsi="Times New Roman" w:cs="Times New Roman" w:hint="eastAsia"/>
          <w:color w:val="000000"/>
          <w:sz w:val="24"/>
          <w:szCs w:val="24"/>
        </w:rPr>
        <w:t>ee</w:t>
      </w:r>
      <w:proofErr w:type="spellEnd"/>
      <w:r>
        <w:rPr>
          <w:rFonts w:ascii="Times New Roman" w:eastAsia="宋体" w:hAnsi="Times New Roman" w:cs="Times New Roman" w:hint="eastAsia"/>
          <w:color w:val="000000"/>
          <w:sz w:val="24"/>
          <w:szCs w:val="24"/>
        </w:rPr>
        <w:t>值得到交叉偶联的手性产物</w:t>
      </w:r>
      <w:r w:rsidRPr="004014A2">
        <w:rPr>
          <w:rFonts w:ascii="Times New Roman" w:eastAsia="宋体" w:hAnsi="Times New Roman" w:cs="Times New Roman" w:hint="eastAsia"/>
          <w:b/>
          <w:bCs/>
          <w:color w:val="000000"/>
          <w:sz w:val="24"/>
          <w:szCs w:val="24"/>
        </w:rPr>
        <w:t>3</w:t>
      </w:r>
      <w:r>
        <w:rPr>
          <w:rFonts w:ascii="Times New Roman" w:eastAsia="宋体" w:hAnsi="Times New Roman" w:cs="Times New Roman"/>
          <w:b/>
          <w:bCs/>
          <w:color w:val="000000"/>
          <w:sz w:val="24"/>
          <w:szCs w:val="24"/>
        </w:rPr>
        <w:t xml:space="preserve"> </w:t>
      </w:r>
      <w:bookmarkStart w:id="13" w:name="_Hlk98775075"/>
      <w:r w:rsidRPr="004014A2">
        <w:rPr>
          <w:rFonts w:ascii="Times New Roman" w:eastAsia="宋体" w:hAnsi="Times New Roman" w:cs="Times New Roman"/>
          <w:color w:val="000000"/>
          <w:sz w:val="24"/>
          <w:szCs w:val="24"/>
        </w:rPr>
        <w:t>(Scheme 2 and Table S1, entry 1 in the</w:t>
      </w:r>
      <w:r w:rsidR="00A95E24">
        <w:rPr>
          <w:rFonts w:ascii="Times New Roman" w:eastAsia="宋体" w:hAnsi="Times New Roman" w:cs="Times New Roman"/>
          <w:color w:val="000000"/>
          <w:sz w:val="24"/>
          <w:szCs w:val="24"/>
        </w:rPr>
        <w:t xml:space="preserve"> </w:t>
      </w:r>
      <w:r w:rsidRPr="004014A2">
        <w:rPr>
          <w:rFonts w:ascii="Times New Roman" w:eastAsia="宋体" w:hAnsi="Times New Roman" w:cs="Times New Roman"/>
          <w:color w:val="000000"/>
          <w:sz w:val="24"/>
          <w:szCs w:val="24"/>
        </w:rPr>
        <w:t>Supporting Information)</w:t>
      </w:r>
      <w:bookmarkEnd w:id="13"/>
      <w:r w:rsidR="00254C16">
        <w:rPr>
          <w:rFonts w:ascii="Times New Roman" w:eastAsia="宋体" w:hAnsi="Times New Roman" w:cs="Times New Roman" w:hint="eastAsia"/>
          <w:color w:val="000000"/>
          <w:sz w:val="24"/>
          <w:szCs w:val="24"/>
        </w:rPr>
        <w:t>。随后在反应体系中，加入</w:t>
      </w:r>
      <w:r w:rsidR="00254C16">
        <w:rPr>
          <w:rFonts w:ascii="Times New Roman" w:eastAsia="宋体" w:hAnsi="Times New Roman" w:cs="Times New Roman" w:hint="eastAsia"/>
          <w:color w:val="000000"/>
          <w:sz w:val="24"/>
          <w:szCs w:val="24"/>
        </w:rPr>
        <w:t>2</w:t>
      </w:r>
      <w:r w:rsidR="00254C16">
        <w:rPr>
          <w:rFonts w:ascii="Times New Roman" w:eastAsia="宋体" w:hAnsi="Times New Roman" w:cs="Times New Roman" w:hint="eastAsia"/>
          <w:color w:val="000000"/>
          <w:sz w:val="24"/>
          <w:szCs w:val="24"/>
        </w:rPr>
        <w:t>当量水，产物</w:t>
      </w:r>
      <w:r w:rsidR="00254C16" w:rsidRPr="004014A2">
        <w:rPr>
          <w:rFonts w:ascii="Times New Roman" w:eastAsia="宋体" w:hAnsi="Times New Roman" w:cs="Times New Roman" w:hint="eastAsia"/>
          <w:b/>
          <w:bCs/>
          <w:color w:val="000000"/>
          <w:sz w:val="24"/>
          <w:szCs w:val="24"/>
        </w:rPr>
        <w:t>3</w:t>
      </w:r>
      <w:r w:rsidR="00254C16" w:rsidRPr="00254C16">
        <w:rPr>
          <w:rFonts w:ascii="Times New Roman" w:eastAsia="宋体" w:hAnsi="Times New Roman" w:cs="Times New Roman" w:hint="eastAsia"/>
          <w:color w:val="000000"/>
          <w:sz w:val="24"/>
          <w:szCs w:val="24"/>
        </w:rPr>
        <w:t>的产率提高到</w:t>
      </w:r>
      <w:r w:rsidR="00254C16" w:rsidRPr="00254C16">
        <w:rPr>
          <w:rFonts w:ascii="Times New Roman" w:eastAsia="宋体" w:hAnsi="Times New Roman" w:cs="Times New Roman" w:hint="eastAsia"/>
          <w:color w:val="000000"/>
          <w:sz w:val="24"/>
          <w:szCs w:val="24"/>
        </w:rPr>
        <w:t>5</w:t>
      </w:r>
      <w:r w:rsidR="00254C16" w:rsidRPr="00254C16">
        <w:rPr>
          <w:rFonts w:ascii="Times New Roman" w:eastAsia="宋体" w:hAnsi="Times New Roman" w:cs="Times New Roman"/>
          <w:color w:val="000000"/>
          <w:sz w:val="24"/>
          <w:szCs w:val="24"/>
        </w:rPr>
        <w:t>8</w:t>
      </w:r>
      <w:r w:rsidR="00254C16" w:rsidRPr="00254C16">
        <w:rPr>
          <w:rFonts w:ascii="Times New Roman" w:eastAsia="宋体" w:hAnsi="Times New Roman" w:cs="Times New Roman" w:hint="eastAsia"/>
          <w:color w:val="000000"/>
          <w:sz w:val="24"/>
          <w:szCs w:val="24"/>
        </w:rPr>
        <w:t>%</w:t>
      </w:r>
      <w:r w:rsidR="00254C16" w:rsidRPr="00254C16">
        <w:rPr>
          <w:rFonts w:ascii="Times New Roman" w:eastAsia="宋体" w:hAnsi="Times New Roman" w:cs="Times New Roman" w:hint="eastAsia"/>
          <w:color w:val="000000"/>
          <w:sz w:val="24"/>
          <w:szCs w:val="24"/>
        </w:rPr>
        <w:t>，产物的</w:t>
      </w:r>
      <w:proofErr w:type="spellStart"/>
      <w:r w:rsidR="00254C16" w:rsidRPr="00254C16">
        <w:rPr>
          <w:rFonts w:ascii="Times New Roman" w:eastAsia="宋体" w:hAnsi="Times New Roman" w:cs="Times New Roman" w:hint="eastAsia"/>
          <w:color w:val="000000"/>
          <w:sz w:val="24"/>
          <w:szCs w:val="24"/>
        </w:rPr>
        <w:t>ee</w:t>
      </w:r>
      <w:proofErr w:type="spellEnd"/>
      <w:r w:rsidR="00254C16" w:rsidRPr="00254C16">
        <w:rPr>
          <w:rFonts w:ascii="Times New Roman" w:eastAsia="宋体" w:hAnsi="Times New Roman" w:cs="Times New Roman" w:hint="eastAsia"/>
          <w:color w:val="000000"/>
          <w:sz w:val="24"/>
          <w:szCs w:val="24"/>
        </w:rPr>
        <w:t>值保持在</w:t>
      </w:r>
      <w:r w:rsidR="00254C16" w:rsidRPr="00254C16">
        <w:rPr>
          <w:rFonts w:ascii="Times New Roman" w:eastAsia="宋体" w:hAnsi="Times New Roman" w:cs="Times New Roman" w:hint="eastAsia"/>
          <w:color w:val="000000"/>
          <w:sz w:val="24"/>
          <w:szCs w:val="24"/>
        </w:rPr>
        <w:t>4</w:t>
      </w:r>
      <w:r w:rsidR="00254C16" w:rsidRPr="00254C16">
        <w:rPr>
          <w:rFonts w:ascii="Times New Roman" w:eastAsia="宋体" w:hAnsi="Times New Roman" w:cs="Times New Roman"/>
          <w:color w:val="000000"/>
          <w:sz w:val="24"/>
          <w:szCs w:val="24"/>
        </w:rPr>
        <w:t>9</w:t>
      </w:r>
      <w:r w:rsidR="00254C16" w:rsidRPr="00254C16">
        <w:rPr>
          <w:rFonts w:ascii="Times New Roman" w:eastAsia="宋体" w:hAnsi="Times New Roman" w:cs="Times New Roman" w:hint="eastAsia"/>
          <w:color w:val="000000"/>
          <w:sz w:val="24"/>
          <w:szCs w:val="24"/>
        </w:rPr>
        <w:t>%</w:t>
      </w:r>
      <w:r w:rsidR="00254C16" w:rsidRPr="00254C16">
        <w:rPr>
          <w:rFonts w:ascii="Times New Roman" w:eastAsia="宋体" w:hAnsi="Times New Roman" w:cs="Times New Roman"/>
          <w:color w:val="000000"/>
          <w:sz w:val="24"/>
          <w:szCs w:val="24"/>
        </w:rPr>
        <w:t xml:space="preserve"> (Table S1, entry 4)</w:t>
      </w:r>
      <w:r w:rsidR="00254C16" w:rsidRPr="00254C16">
        <w:rPr>
          <w:rFonts w:ascii="Times New Roman" w:eastAsia="宋体" w:hAnsi="Times New Roman" w:cs="Times New Roman" w:hint="eastAsia"/>
          <w:color w:val="000000"/>
          <w:sz w:val="24"/>
          <w:szCs w:val="24"/>
        </w:rPr>
        <w:t>。</w:t>
      </w:r>
      <w:r w:rsidR="00254C16">
        <w:rPr>
          <w:rFonts w:ascii="Times New Roman" w:eastAsia="宋体" w:hAnsi="Times New Roman" w:cs="Times New Roman" w:hint="eastAsia"/>
          <w:color w:val="000000"/>
          <w:sz w:val="24"/>
          <w:szCs w:val="24"/>
        </w:rPr>
        <w:t>这可能是由于水可以促进转金属化过程，有利用</w:t>
      </w:r>
      <w:r w:rsidR="00254C16">
        <w:rPr>
          <w:rFonts w:ascii="Times New Roman" w:eastAsia="宋体" w:hAnsi="Times New Roman" w:cs="Times New Roman" w:hint="eastAsia"/>
          <w:color w:val="000000"/>
          <w:sz w:val="24"/>
          <w:szCs w:val="24"/>
        </w:rPr>
        <w:t>C</w:t>
      </w:r>
      <w:r w:rsidR="00254C16">
        <w:rPr>
          <w:rFonts w:ascii="Times New Roman" w:eastAsia="宋体" w:hAnsi="Times New Roman" w:cs="Times New Roman"/>
          <w:color w:val="000000"/>
          <w:sz w:val="24"/>
          <w:szCs w:val="24"/>
        </w:rPr>
        <w:t>-C</w:t>
      </w:r>
      <w:r w:rsidR="00254C16">
        <w:rPr>
          <w:rFonts w:ascii="Times New Roman" w:eastAsia="宋体" w:hAnsi="Times New Roman" w:cs="Times New Roman" w:hint="eastAsia"/>
          <w:color w:val="000000"/>
          <w:sz w:val="24"/>
          <w:szCs w:val="24"/>
        </w:rPr>
        <w:t>u</w:t>
      </w:r>
      <w:r w:rsidR="00254C16">
        <w:rPr>
          <w:rFonts w:ascii="Times New Roman" w:eastAsia="宋体" w:hAnsi="Times New Roman" w:cs="Times New Roman" w:hint="eastAsia"/>
          <w:color w:val="000000"/>
          <w:sz w:val="24"/>
          <w:szCs w:val="24"/>
        </w:rPr>
        <w:t>键的生成</w:t>
      </w:r>
      <w:bookmarkStart w:id="14" w:name="_Hlk98780427"/>
      <w:r w:rsidR="00254C16" w:rsidRPr="004014A2">
        <w:rPr>
          <w:rFonts w:ascii="Times New Roman" w:eastAsia="宋体" w:hAnsi="Times New Roman" w:cs="Times New Roman"/>
          <w:color w:val="000000"/>
          <w:sz w:val="24"/>
          <w:szCs w:val="24"/>
        </w:rPr>
        <w:t xml:space="preserve">(Scheme </w:t>
      </w:r>
      <w:r w:rsidR="00254C16">
        <w:rPr>
          <w:rFonts w:ascii="Times New Roman" w:eastAsia="宋体" w:hAnsi="Times New Roman" w:cs="Times New Roman"/>
          <w:color w:val="000000"/>
          <w:sz w:val="24"/>
          <w:szCs w:val="24"/>
        </w:rPr>
        <w:t>S</w:t>
      </w:r>
      <w:r w:rsidR="00254C16" w:rsidRPr="004014A2">
        <w:rPr>
          <w:rFonts w:ascii="Times New Roman" w:eastAsia="宋体" w:hAnsi="Times New Roman" w:cs="Times New Roman"/>
          <w:color w:val="000000"/>
          <w:sz w:val="24"/>
          <w:szCs w:val="24"/>
        </w:rPr>
        <w:t>2)</w:t>
      </w:r>
      <w:bookmarkEnd w:id="14"/>
      <w:r w:rsidR="00254C16" w:rsidRPr="00687BE1">
        <w:rPr>
          <w:rFonts w:ascii="Times New Roman" w:eastAsia="宋体" w:hAnsi="Times New Roman" w:cs="Times New Roman"/>
          <w:color w:val="000000"/>
          <w:sz w:val="24"/>
          <w:szCs w:val="24"/>
          <w:vertAlign w:val="superscript"/>
        </w:rPr>
        <w:t>[1</w:t>
      </w:r>
      <w:r w:rsidR="00254C16">
        <w:rPr>
          <w:rFonts w:ascii="Times New Roman" w:eastAsia="宋体" w:hAnsi="Times New Roman" w:cs="Times New Roman"/>
          <w:color w:val="000000"/>
          <w:sz w:val="24"/>
          <w:szCs w:val="24"/>
          <w:vertAlign w:val="superscript"/>
        </w:rPr>
        <w:t>6</w:t>
      </w:r>
      <w:r w:rsidR="00254C16" w:rsidRPr="00687BE1">
        <w:rPr>
          <w:rFonts w:ascii="Times New Roman" w:eastAsia="宋体" w:hAnsi="Times New Roman" w:cs="Times New Roman"/>
          <w:color w:val="000000"/>
          <w:sz w:val="24"/>
          <w:szCs w:val="24"/>
          <w:vertAlign w:val="superscript"/>
        </w:rPr>
        <w:t>]</w:t>
      </w:r>
      <w:r w:rsidR="00254C16">
        <w:rPr>
          <w:rFonts w:ascii="Times New Roman" w:eastAsia="宋体" w:hAnsi="Times New Roman" w:cs="Times New Roman" w:hint="eastAsia"/>
          <w:color w:val="000000"/>
          <w:sz w:val="24"/>
          <w:szCs w:val="24"/>
        </w:rPr>
        <w:t>。</w:t>
      </w:r>
      <w:r w:rsidR="001B3BDA">
        <w:rPr>
          <w:rFonts w:ascii="Times New Roman" w:eastAsia="宋体" w:hAnsi="Times New Roman" w:cs="Times New Roman" w:hint="eastAsia"/>
          <w:color w:val="000000"/>
          <w:sz w:val="24"/>
          <w:szCs w:val="24"/>
        </w:rPr>
        <w:t>除此之外，反应体系中加入水之后反应的重复性得到改善。进一步考察溶剂、配体、碱、铜盐和温度</w:t>
      </w:r>
      <w:r w:rsidR="00A95E24">
        <w:rPr>
          <w:rFonts w:ascii="Times New Roman" w:eastAsia="宋体" w:hAnsi="Times New Roman" w:cs="Times New Roman" w:hint="eastAsia"/>
          <w:color w:val="000000"/>
          <w:sz w:val="24"/>
          <w:szCs w:val="24"/>
        </w:rPr>
        <w:t>等反应参数对反应的影响，最后确定最优的反应的条件为</w:t>
      </w:r>
      <w:r w:rsidR="00A95E24" w:rsidRPr="00A95E24">
        <w:rPr>
          <w:rFonts w:ascii="Times New Roman" w:eastAsia="宋体" w:hAnsi="Times New Roman" w:cs="Times New Roman"/>
          <w:color w:val="000000"/>
          <w:sz w:val="24"/>
          <w:szCs w:val="24"/>
        </w:rPr>
        <w:t>(Scheme 2 and Table S1, entry 1</w:t>
      </w:r>
      <w:r w:rsidR="00A95E24">
        <w:rPr>
          <w:rFonts w:ascii="Times New Roman" w:eastAsia="宋体" w:hAnsi="Times New Roman" w:cs="Times New Roman"/>
          <w:color w:val="000000"/>
          <w:sz w:val="24"/>
          <w:szCs w:val="24"/>
        </w:rPr>
        <w:t>9</w:t>
      </w:r>
      <w:r w:rsidR="00A95E24" w:rsidRPr="004014A2">
        <w:rPr>
          <w:rFonts w:ascii="Times New Roman" w:eastAsia="宋体" w:hAnsi="Times New Roman" w:cs="Times New Roman"/>
          <w:color w:val="000000"/>
          <w:sz w:val="24"/>
          <w:szCs w:val="24"/>
        </w:rPr>
        <w:t>)</w:t>
      </w:r>
      <w:r w:rsidR="00A95E24">
        <w:rPr>
          <w:rFonts w:ascii="Times New Roman" w:eastAsia="宋体" w:hAnsi="Times New Roman" w:cs="Times New Roman" w:hint="eastAsia"/>
          <w:color w:val="000000"/>
          <w:sz w:val="24"/>
          <w:szCs w:val="24"/>
        </w:rPr>
        <w:t>：</w:t>
      </w:r>
      <w:r w:rsidR="00A95E24">
        <w:rPr>
          <w:rFonts w:ascii="Times New Roman" w:eastAsia="宋体" w:hAnsi="Times New Roman" w:cs="Times New Roman"/>
          <w:color w:val="000000"/>
          <w:sz w:val="24"/>
          <w:szCs w:val="24"/>
        </w:rPr>
        <w:t>(</w:t>
      </w:r>
      <w:r w:rsidR="00A95E24">
        <w:rPr>
          <w:rFonts w:ascii="宋体" w:eastAsia="宋体" w:hAnsi="宋体" w:cs="Times New Roman" w:hint="eastAsia"/>
          <w:color w:val="000000"/>
          <w:sz w:val="24"/>
          <w:szCs w:val="24"/>
        </w:rPr>
        <w:t>±</w:t>
      </w:r>
      <w:r w:rsidR="00A95E24">
        <w:rPr>
          <w:rFonts w:ascii="Times New Roman" w:eastAsia="宋体" w:hAnsi="Times New Roman" w:cs="Times New Roman"/>
          <w:color w:val="000000"/>
          <w:sz w:val="24"/>
          <w:szCs w:val="24"/>
        </w:rPr>
        <w:t>)</w:t>
      </w:r>
      <w:r w:rsidR="00A95E24" w:rsidRPr="00A95E24">
        <w:rPr>
          <w:rFonts w:ascii="Times New Roman" w:eastAsia="宋体" w:hAnsi="Times New Roman" w:cs="Times New Roman"/>
          <w:color w:val="000000"/>
          <w:sz w:val="24"/>
          <w:szCs w:val="24"/>
        </w:rPr>
        <w:t>-</w:t>
      </w:r>
      <w:r w:rsidR="00A95E24" w:rsidRPr="00A95E24">
        <w:rPr>
          <w:rFonts w:ascii="Times New Roman" w:eastAsia="宋体" w:hAnsi="Times New Roman" w:cs="Times New Roman"/>
          <w:b/>
          <w:bCs/>
          <w:color w:val="000000"/>
          <w:sz w:val="24"/>
          <w:szCs w:val="24"/>
        </w:rPr>
        <w:t>1a</w:t>
      </w:r>
      <w:r w:rsidR="00A95E24" w:rsidRPr="00A95E24">
        <w:rPr>
          <w:rFonts w:ascii="Times New Roman" w:eastAsia="宋体" w:hAnsi="Times New Roman" w:cs="Times New Roman"/>
          <w:color w:val="000000"/>
          <w:sz w:val="24"/>
          <w:szCs w:val="24"/>
        </w:rPr>
        <w:t xml:space="preserve"> (2 </w:t>
      </w:r>
      <w:proofErr w:type="spellStart"/>
      <w:r w:rsidR="00A95E24" w:rsidRPr="00A95E24">
        <w:rPr>
          <w:rFonts w:ascii="Times New Roman" w:eastAsia="宋体" w:hAnsi="Times New Roman" w:cs="Times New Roman"/>
          <w:color w:val="000000"/>
          <w:sz w:val="24"/>
          <w:szCs w:val="24"/>
        </w:rPr>
        <w:t>equiv</w:t>
      </w:r>
      <w:proofErr w:type="spellEnd"/>
      <w:r w:rsidR="00A95E24" w:rsidRPr="00A95E24">
        <w:rPr>
          <w:rFonts w:ascii="Times New Roman" w:eastAsia="宋体" w:hAnsi="Times New Roman" w:cs="Times New Roman"/>
          <w:color w:val="000000"/>
          <w:sz w:val="24"/>
          <w:szCs w:val="24"/>
        </w:rPr>
        <w:t>)</w:t>
      </w:r>
      <w:r w:rsidR="00A95E24">
        <w:rPr>
          <w:rFonts w:ascii="Times New Roman" w:eastAsia="宋体" w:hAnsi="Times New Roman" w:cs="Times New Roman" w:hint="eastAsia"/>
          <w:color w:val="000000"/>
          <w:sz w:val="24"/>
          <w:szCs w:val="24"/>
        </w:rPr>
        <w:t>，</w:t>
      </w:r>
      <w:r w:rsidR="00A95E24" w:rsidRPr="00A95E24">
        <w:rPr>
          <w:rFonts w:ascii="Times New Roman" w:eastAsia="宋体" w:hAnsi="Times New Roman" w:cs="Times New Roman"/>
          <w:b/>
          <w:bCs/>
          <w:color w:val="000000"/>
          <w:sz w:val="24"/>
          <w:szCs w:val="24"/>
        </w:rPr>
        <w:t>2a</w:t>
      </w:r>
      <w:r w:rsidR="00A95E24" w:rsidRPr="00A95E24">
        <w:rPr>
          <w:rFonts w:ascii="Times New Roman" w:eastAsia="宋体" w:hAnsi="Times New Roman" w:cs="Times New Roman"/>
          <w:color w:val="000000"/>
          <w:sz w:val="24"/>
          <w:szCs w:val="24"/>
        </w:rPr>
        <w:t xml:space="preserve"> (1 </w:t>
      </w:r>
      <w:proofErr w:type="spellStart"/>
      <w:r w:rsidR="00A95E24" w:rsidRPr="00A95E24">
        <w:rPr>
          <w:rFonts w:ascii="Times New Roman" w:eastAsia="宋体" w:hAnsi="Times New Roman" w:cs="Times New Roman"/>
          <w:color w:val="000000"/>
          <w:sz w:val="24"/>
          <w:szCs w:val="24"/>
        </w:rPr>
        <w:t>equiv</w:t>
      </w:r>
      <w:proofErr w:type="spellEnd"/>
      <w:r w:rsidR="00A95E24" w:rsidRPr="00A95E24">
        <w:rPr>
          <w:rFonts w:ascii="Times New Roman" w:eastAsia="宋体" w:hAnsi="Times New Roman" w:cs="Times New Roman"/>
          <w:color w:val="000000"/>
          <w:sz w:val="24"/>
          <w:szCs w:val="24"/>
        </w:rPr>
        <w:t>)</w:t>
      </w:r>
      <w:r w:rsidR="00A95E24" w:rsidRPr="00A95E24">
        <w:rPr>
          <w:rFonts w:ascii="Times New Roman" w:eastAsia="宋体" w:hAnsi="Times New Roman" w:cs="Times New Roman"/>
          <w:color w:val="000000"/>
          <w:sz w:val="24"/>
          <w:szCs w:val="24"/>
        </w:rPr>
        <w:t>，</w:t>
      </w:r>
      <w:r w:rsidR="00A95E24" w:rsidRPr="00DE0B7F">
        <w:rPr>
          <w:rFonts w:ascii="Times New Roman" w:eastAsia="宋体" w:hAnsi="Times New Roman" w:cs="Times New Roman"/>
          <w:color w:val="000000"/>
          <w:sz w:val="24"/>
          <w:szCs w:val="24"/>
        </w:rPr>
        <w:t>CuBH</w:t>
      </w:r>
      <w:r w:rsidR="00A95E24" w:rsidRPr="00DE0B7F">
        <w:rPr>
          <w:rFonts w:ascii="Times New Roman" w:eastAsia="宋体" w:hAnsi="Times New Roman" w:cs="Times New Roman"/>
          <w:color w:val="000000"/>
          <w:sz w:val="24"/>
          <w:szCs w:val="24"/>
          <w:vertAlign w:val="subscript"/>
        </w:rPr>
        <w:t>4</w:t>
      </w:r>
      <w:r w:rsidR="00A95E24" w:rsidRPr="00DE0B7F">
        <w:rPr>
          <w:rFonts w:ascii="Times New Roman" w:eastAsia="宋体" w:hAnsi="Times New Roman" w:cs="Times New Roman"/>
          <w:color w:val="000000"/>
          <w:sz w:val="24"/>
          <w:szCs w:val="24"/>
        </w:rPr>
        <w:t>(PPh</w:t>
      </w:r>
      <w:r w:rsidR="00A95E24" w:rsidRPr="00DE0B7F">
        <w:rPr>
          <w:rFonts w:ascii="Times New Roman" w:eastAsia="宋体" w:hAnsi="Times New Roman" w:cs="Times New Roman"/>
          <w:color w:val="000000"/>
          <w:sz w:val="24"/>
          <w:szCs w:val="24"/>
          <w:vertAlign w:val="subscript"/>
        </w:rPr>
        <w:t>3</w:t>
      </w:r>
      <w:r w:rsidR="00A95E24" w:rsidRPr="00DE0B7F">
        <w:rPr>
          <w:rFonts w:ascii="Times New Roman" w:eastAsia="宋体" w:hAnsi="Times New Roman" w:cs="Times New Roman"/>
          <w:color w:val="000000"/>
          <w:sz w:val="24"/>
          <w:szCs w:val="24"/>
        </w:rPr>
        <w:t>)</w:t>
      </w:r>
      <w:r w:rsidR="00A95E24" w:rsidRPr="00DE0B7F">
        <w:rPr>
          <w:rFonts w:ascii="Times New Roman" w:eastAsia="宋体" w:hAnsi="Times New Roman" w:cs="Times New Roman"/>
          <w:color w:val="000000"/>
          <w:sz w:val="24"/>
          <w:szCs w:val="24"/>
          <w:vertAlign w:val="subscript"/>
        </w:rPr>
        <w:t>2</w:t>
      </w:r>
      <w:r w:rsidR="00A95E24">
        <w:rPr>
          <w:rFonts w:ascii="Times New Roman" w:eastAsia="宋体" w:hAnsi="Times New Roman" w:cs="Times New Roman"/>
          <w:color w:val="000000"/>
          <w:sz w:val="24"/>
          <w:szCs w:val="24"/>
        </w:rPr>
        <w:t xml:space="preserve"> </w:t>
      </w:r>
      <w:r w:rsidR="00A95E24" w:rsidRPr="00A95E24">
        <w:rPr>
          <w:rFonts w:ascii="Times New Roman" w:eastAsia="宋体" w:hAnsi="Times New Roman" w:cs="Times New Roman"/>
          <w:color w:val="000000"/>
          <w:sz w:val="24"/>
          <w:szCs w:val="24"/>
        </w:rPr>
        <w:t>(10mol %)</w:t>
      </w:r>
      <w:r w:rsidR="00A95E24" w:rsidRPr="00A95E24">
        <w:rPr>
          <w:rFonts w:ascii="Times New Roman" w:eastAsia="宋体" w:hAnsi="Times New Roman" w:cs="Times New Roman"/>
          <w:color w:val="000000"/>
          <w:sz w:val="24"/>
          <w:szCs w:val="24"/>
        </w:rPr>
        <w:t>，</w:t>
      </w:r>
      <w:r w:rsidR="00A95E24" w:rsidRPr="00A95E24">
        <w:rPr>
          <w:rFonts w:ascii="Times New Roman" w:eastAsia="宋体" w:hAnsi="Times New Roman" w:cs="Times New Roman"/>
          <w:b/>
          <w:bCs/>
          <w:color w:val="000000"/>
          <w:sz w:val="24"/>
          <w:szCs w:val="24"/>
        </w:rPr>
        <w:t>L*3</w:t>
      </w:r>
      <w:r w:rsidR="00A95E24">
        <w:rPr>
          <w:rFonts w:ascii="Times New Roman" w:eastAsia="宋体" w:hAnsi="Times New Roman" w:cs="Times New Roman"/>
          <w:b/>
          <w:bCs/>
          <w:color w:val="000000"/>
          <w:sz w:val="24"/>
          <w:szCs w:val="24"/>
        </w:rPr>
        <w:t xml:space="preserve"> </w:t>
      </w:r>
      <w:r w:rsidR="00A95E24" w:rsidRPr="00A95E24">
        <w:rPr>
          <w:rFonts w:ascii="Times New Roman" w:eastAsia="宋体" w:hAnsi="Times New Roman" w:cs="Times New Roman"/>
          <w:color w:val="000000"/>
          <w:sz w:val="24"/>
          <w:szCs w:val="24"/>
        </w:rPr>
        <w:t>(12 mol%)</w:t>
      </w:r>
      <w:r w:rsidR="00A95E24" w:rsidRPr="00A95E24">
        <w:rPr>
          <w:rFonts w:ascii="Times New Roman" w:eastAsia="宋体" w:hAnsi="Times New Roman" w:cs="Times New Roman"/>
          <w:color w:val="000000"/>
          <w:sz w:val="24"/>
          <w:szCs w:val="24"/>
        </w:rPr>
        <w:t>，</w:t>
      </w:r>
      <w:r w:rsidR="00A95E24">
        <w:rPr>
          <w:rFonts w:ascii="Times New Roman" w:eastAsia="宋体" w:hAnsi="Times New Roman" w:cs="Times New Roman"/>
          <w:color w:val="000000"/>
          <w:sz w:val="24"/>
          <w:szCs w:val="24"/>
        </w:rPr>
        <w:t>H</w:t>
      </w:r>
      <w:r w:rsidR="00A95E24" w:rsidRPr="00A95E24">
        <w:rPr>
          <w:rFonts w:ascii="Times New Roman" w:eastAsia="宋体" w:hAnsi="Times New Roman" w:cs="Times New Roman"/>
          <w:color w:val="000000"/>
          <w:sz w:val="24"/>
          <w:szCs w:val="24"/>
          <w:vertAlign w:val="subscript"/>
        </w:rPr>
        <w:t>2</w:t>
      </w:r>
      <w:r w:rsidR="00A95E24">
        <w:rPr>
          <w:rFonts w:ascii="Times New Roman" w:eastAsia="宋体" w:hAnsi="Times New Roman" w:cs="Times New Roman"/>
          <w:color w:val="000000"/>
          <w:sz w:val="24"/>
          <w:szCs w:val="24"/>
        </w:rPr>
        <w:t xml:space="preserve">O </w:t>
      </w:r>
      <w:r w:rsidR="00A95E24" w:rsidRPr="00A95E24">
        <w:rPr>
          <w:rFonts w:ascii="Times New Roman" w:eastAsia="宋体" w:hAnsi="Times New Roman" w:cs="Times New Roman"/>
          <w:color w:val="000000"/>
          <w:sz w:val="24"/>
          <w:szCs w:val="24"/>
        </w:rPr>
        <w:t xml:space="preserve">(2 </w:t>
      </w:r>
      <w:proofErr w:type="spellStart"/>
      <w:r w:rsidR="00A95E24" w:rsidRPr="00A95E24">
        <w:rPr>
          <w:rFonts w:ascii="Times New Roman" w:eastAsia="宋体" w:hAnsi="Times New Roman" w:cs="Times New Roman"/>
          <w:color w:val="000000"/>
          <w:sz w:val="24"/>
          <w:szCs w:val="24"/>
        </w:rPr>
        <w:t>equiv</w:t>
      </w:r>
      <w:proofErr w:type="spellEnd"/>
      <w:r w:rsidR="00A95E24" w:rsidRPr="00A95E24">
        <w:rPr>
          <w:rFonts w:ascii="Times New Roman" w:eastAsia="宋体" w:hAnsi="Times New Roman" w:cs="Times New Roman"/>
          <w:color w:val="000000"/>
          <w:sz w:val="24"/>
          <w:szCs w:val="24"/>
        </w:rPr>
        <w:t>)</w:t>
      </w:r>
      <w:r w:rsidR="00A95E24" w:rsidRPr="00A95E24">
        <w:rPr>
          <w:rFonts w:ascii="Times New Roman" w:eastAsia="宋体" w:hAnsi="Times New Roman" w:cs="Times New Roman"/>
          <w:color w:val="000000"/>
          <w:sz w:val="24"/>
          <w:szCs w:val="24"/>
        </w:rPr>
        <w:t>，</w:t>
      </w:r>
      <w:proofErr w:type="spellStart"/>
      <w:r w:rsidR="00A95E24" w:rsidRPr="00A95E24">
        <w:rPr>
          <w:rFonts w:ascii="Times New Roman" w:eastAsia="宋体" w:hAnsi="Times New Roman" w:cs="Times New Roman"/>
          <w:color w:val="000000"/>
          <w:sz w:val="24"/>
          <w:szCs w:val="24"/>
        </w:rPr>
        <w:t>LiO</w:t>
      </w:r>
      <w:r w:rsidR="00A95E24" w:rsidRPr="00A95E24">
        <w:rPr>
          <w:rFonts w:ascii="Times New Roman" w:eastAsia="宋体" w:hAnsi="Times New Roman" w:cs="Times New Roman"/>
          <w:i/>
          <w:iCs/>
          <w:color w:val="000000"/>
          <w:sz w:val="24"/>
          <w:szCs w:val="24"/>
          <w:vertAlign w:val="superscript"/>
        </w:rPr>
        <w:t>t</w:t>
      </w:r>
      <w:r w:rsidR="00A95E24" w:rsidRPr="00A95E24">
        <w:rPr>
          <w:rFonts w:ascii="Times New Roman" w:eastAsia="宋体" w:hAnsi="Times New Roman" w:cs="Times New Roman"/>
          <w:color w:val="000000"/>
          <w:sz w:val="24"/>
          <w:szCs w:val="24"/>
        </w:rPr>
        <w:t>Bu</w:t>
      </w:r>
      <w:proofErr w:type="spellEnd"/>
      <w:r w:rsidR="00A95E24">
        <w:rPr>
          <w:rFonts w:ascii="Times New Roman" w:eastAsia="宋体" w:hAnsi="Times New Roman" w:cs="Times New Roman"/>
          <w:color w:val="000000"/>
          <w:sz w:val="24"/>
          <w:szCs w:val="24"/>
        </w:rPr>
        <w:t xml:space="preserve"> </w:t>
      </w:r>
      <w:r w:rsidR="00A95E24" w:rsidRPr="00A95E24">
        <w:rPr>
          <w:rFonts w:ascii="Times New Roman" w:eastAsia="宋体" w:hAnsi="Times New Roman" w:cs="Times New Roman"/>
          <w:color w:val="000000"/>
          <w:sz w:val="24"/>
          <w:szCs w:val="24"/>
        </w:rPr>
        <w:t>(4.5</w:t>
      </w:r>
      <w:r w:rsidR="002550B8" w:rsidRPr="002550B8">
        <w:rPr>
          <w:rFonts w:ascii="Times New Roman" w:eastAsia="宋体" w:hAnsi="Times New Roman" w:cs="Times New Roman"/>
          <w:color w:val="000000"/>
          <w:sz w:val="24"/>
          <w:szCs w:val="24"/>
        </w:rPr>
        <w:t xml:space="preserve"> </w:t>
      </w:r>
      <w:proofErr w:type="spellStart"/>
      <w:r w:rsidR="002550B8" w:rsidRPr="002550B8">
        <w:rPr>
          <w:rFonts w:ascii="Times New Roman" w:eastAsia="宋体" w:hAnsi="Times New Roman" w:cs="Times New Roman"/>
          <w:color w:val="000000"/>
          <w:sz w:val="24"/>
          <w:szCs w:val="24"/>
        </w:rPr>
        <w:t>equiv</w:t>
      </w:r>
      <w:proofErr w:type="spellEnd"/>
      <w:r w:rsidR="00A95E24" w:rsidRPr="00A95E24">
        <w:rPr>
          <w:rFonts w:ascii="Times New Roman" w:eastAsia="宋体" w:hAnsi="Times New Roman" w:cs="Times New Roman"/>
          <w:color w:val="000000"/>
          <w:sz w:val="24"/>
          <w:szCs w:val="24"/>
        </w:rPr>
        <w:t>)</w:t>
      </w:r>
      <w:r w:rsidR="002550B8">
        <w:rPr>
          <w:rFonts w:ascii="Times New Roman" w:eastAsia="宋体" w:hAnsi="Times New Roman" w:cs="Times New Roman" w:hint="eastAsia"/>
          <w:color w:val="000000"/>
          <w:sz w:val="24"/>
          <w:szCs w:val="24"/>
        </w:rPr>
        <w:t>，</w:t>
      </w:r>
      <w:r w:rsidR="00A95E24" w:rsidRPr="00A95E24">
        <w:rPr>
          <w:rFonts w:ascii="Times New Roman" w:eastAsia="宋体" w:hAnsi="Times New Roman" w:cs="Times New Roman"/>
          <w:color w:val="000000"/>
          <w:sz w:val="24"/>
          <w:szCs w:val="24"/>
        </w:rPr>
        <w:t>DMA/DCM (2/1,</w:t>
      </w:r>
      <w:r w:rsidR="002550B8">
        <w:rPr>
          <w:rFonts w:ascii="Times New Roman" w:eastAsia="宋体" w:hAnsi="Times New Roman" w:cs="Times New Roman"/>
          <w:color w:val="000000"/>
          <w:sz w:val="24"/>
          <w:szCs w:val="24"/>
        </w:rPr>
        <w:t xml:space="preserve"> </w:t>
      </w:r>
      <w:r w:rsidR="00A95E24" w:rsidRPr="00A95E24">
        <w:rPr>
          <w:rFonts w:ascii="Times New Roman" w:eastAsia="宋体" w:hAnsi="Times New Roman" w:cs="Times New Roman"/>
          <w:color w:val="000000"/>
          <w:sz w:val="24"/>
          <w:szCs w:val="24"/>
        </w:rPr>
        <w:t>0.60 mL)</w:t>
      </w:r>
      <w:r w:rsidR="00A95E24" w:rsidRPr="00A95E24">
        <w:rPr>
          <w:rFonts w:ascii="Times New Roman" w:eastAsia="宋体" w:hAnsi="Times New Roman" w:cs="Times New Roman"/>
          <w:color w:val="000000"/>
          <w:sz w:val="24"/>
          <w:szCs w:val="24"/>
        </w:rPr>
        <w:t>，氩气</w:t>
      </w:r>
      <w:r w:rsidR="002550B8">
        <w:rPr>
          <w:rFonts w:ascii="Times New Roman" w:eastAsia="宋体" w:hAnsi="Times New Roman" w:cs="Times New Roman" w:hint="eastAsia"/>
          <w:color w:val="000000"/>
          <w:sz w:val="24"/>
          <w:szCs w:val="24"/>
        </w:rPr>
        <w:t>保护</w:t>
      </w:r>
      <w:r w:rsidR="00A95E24" w:rsidRPr="00A95E24">
        <w:rPr>
          <w:rFonts w:ascii="Times New Roman" w:eastAsia="宋体" w:hAnsi="Times New Roman" w:cs="Times New Roman"/>
          <w:color w:val="000000"/>
          <w:sz w:val="24"/>
          <w:szCs w:val="24"/>
        </w:rPr>
        <w:t>下</w:t>
      </w:r>
      <w:r w:rsidR="00A95E24" w:rsidRPr="00A95E24">
        <w:rPr>
          <w:rFonts w:ascii="Times New Roman" w:eastAsia="宋体" w:hAnsi="Times New Roman" w:cs="Times New Roman"/>
          <w:color w:val="000000"/>
          <w:sz w:val="24"/>
          <w:szCs w:val="24"/>
        </w:rPr>
        <w:t>10℃</w:t>
      </w:r>
      <w:r w:rsidR="002550B8">
        <w:rPr>
          <w:rFonts w:ascii="Times New Roman" w:eastAsia="宋体" w:hAnsi="Times New Roman" w:cs="Times New Roman" w:hint="eastAsia"/>
          <w:color w:val="000000"/>
          <w:sz w:val="24"/>
          <w:szCs w:val="24"/>
        </w:rPr>
        <w:t>反应</w:t>
      </w:r>
      <w:r w:rsidR="00A95E24" w:rsidRPr="00A95E24">
        <w:rPr>
          <w:rFonts w:ascii="Times New Roman" w:eastAsia="宋体" w:hAnsi="Times New Roman" w:cs="Times New Roman"/>
          <w:color w:val="000000"/>
          <w:sz w:val="24"/>
          <w:szCs w:val="24"/>
        </w:rPr>
        <w:t>，</w:t>
      </w:r>
      <w:r w:rsidR="002550B8">
        <w:rPr>
          <w:rFonts w:ascii="Times New Roman" w:eastAsia="宋体" w:hAnsi="Times New Roman" w:cs="Times New Roman" w:hint="eastAsia"/>
          <w:color w:val="000000"/>
          <w:sz w:val="24"/>
          <w:szCs w:val="24"/>
        </w:rPr>
        <w:t>以</w:t>
      </w:r>
      <w:r w:rsidR="002550B8" w:rsidRPr="00A95E24">
        <w:rPr>
          <w:rFonts w:ascii="Times New Roman" w:eastAsia="宋体" w:hAnsi="Times New Roman" w:cs="Times New Roman"/>
          <w:color w:val="000000"/>
          <w:sz w:val="24"/>
          <w:szCs w:val="24"/>
        </w:rPr>
        <w:t>90%</w:t>
      </w:r>
      <w:r w:rsidR="002550B8" w:rsidRPr="00A95E24">
        <w:rPr>
          <w:rFonts w:ascii="Times New Roman" w:eastAsia="宋体" w:hAnsi="Times New Roman" w:cs="Times New Roman"/>
          <w:color w:val="000000"/>
          <w:sz w:val="24"/>
          <w:szCs w:val="24"/>
        </w:rPr>
        <w:t>的</w:t>
      </w:r>
      <w:r w:rsidR="002550B8" w:rsidRPr="00A95E24">
        <w:rPr>
          <w:rFonts w:ascii="Times New Roman" w:eastAsia="宋体" w:hAnsi="Times New Roman" w:cs="Times New Roman"/>
          <w:color w:val="000000"/>
          <w:sz w:val="24"/>
          <w:szCs w:val="24"/>
        </w:rPr>
        <w:t>NMR</w:t>
      </w:r>
      <w:r w:rsidR="002550B8" w:rsidRPr="00A95E24">
        <w:rPr>
          <w:rFonts w:ascii="Times New Roman" w:eastAsia="宋体" w:hAnsi="Times New Roman" w:cs="Times New Roman"/>
          <w:color w:val="000000"/>
          <w:sz w:val="24"/>
          <w:szCs w:val="24"/>
        </w:rPr>
        <w:t>产率和</w:t>
      </w:r>
      <w:r w:rsidR="002550B8" w:rsidRPr="00A95E24">
        <w:rPr>
          <w:rFonts w:ascii="Times New Roman" w:eastAsia="宋体" w:hAnsi="Times New Roman" w:cs="Times New Roman"/>
          <w:color w:val="000000"/>
          <w:sz w:val="24"/>
          <w:szCs w:val="24"/>
        </w:rPr>
        <w:t>90%</w:t>
      </w:r>
      <w:r w:rsidR="002550B8">
        <w:rPr>
          <w:rFonts w:ascii="Times New Roman" w:eastAsia="宋体" w:hAnsi="Times New Roman" w:cs="Times New Roman" w:hint="eastAsia"/>
          <w:color w:val="000000"/>
          <w:sz w:val="24"/>
          <w:szCs w:val="24"/>
        </w:rPr>
        <w:t xml:space="preserve"> </w:t>
      </w:r>
      <w:proofErr w:type="spellStart"/>
      <w:r w:rsidR="002550B8" w:rsidRPr="00A95E24">
        <w:rPr>
          <w:rFonts w:ascii="Times New Roman" w:eastAsia="宋体" w:hAnsi="Times New Roman" w:cs="Times New Roman"/>
          <w:color w:val="000000"/>
          <w:sz w:val="24"/>
          <w:szCs w:val="24"/>
        </w:rPr>
        <w:t>ee</w:t>
      </w:r>
      <w:proofErr w:type="spellEnd"/>
      <w:r w:rsidR="002550B8">
        <w:rPr>
          <w:rFonts w:ascii="Times New Roman" w:eastAsia="宋体" w:hAnsi="Times New Roman" w:cs="Times New Roman" w:hint="eastAsia"/>
          <w:color w:val="000000"/>
          <w:sz w:val="24"/>
          <w:szCs w:val="24"/>
        </w:rPr>
        <w:t>值得到目标化合物</w:t>
      </w:r>
      <w:r w:rsidR="00A95E24" w:rsidRPr="002550B8">
        <w:rPr>
          <w:rFonts w:ascii="Times New Roman" w:eastAsia="宋体" w:hAnsi="Times New Roman" w:cs="Times New Roman"/>
          <w:b/>
          <w:bCs/>
          <w:color w:val="000000"/>
          <w:sz w:val="24"/>
          <w:szCs w:val="24"/>
        </w:rPr>
        <w:t>3</w:t>
      </w:r>
      <w:r w:rsidR="002550B8">
        <w:rPr>
          <w:rFonts w:ascii="Times New Roman" w:eastAsia="宋体" w:hAnsi="Times New Roman" w:cs="Times New Roman" w:hint="eastAsia"/>
          <w:color w:val="000000"/>
          <w:sz w:val="24"/>
          <w:szCs w:val="24"/>
        </w:rPr>
        <w:t>。产物的</w:t>
      </w:r>
      <w:r w:rsidR="002550B8">
        <w:rPr>
          <w:rFonts w:ascii="Times New Roman" w:eastAsia="宋体" w:hAnsi="Times New Roman" w:cs="Times New Roman" w:hint="eastAsia"/>
          <w:color w:val="000000"/>
          <w:sz w:val="24"/>
          <w:szCs w:val="24"/>
        </w:rPr>
        <w:t>3</w:t>
      </w:r>
      <w:r w:rsidR="002550B8">
        <w:rPr>
          <w:rFonts w:ascii="Times New Roman" w:eastAsia="宋体" w:hAnsi="Times New Roman" w:cs="Times New Roman" w:hint="eastAsia"/>
          <w:color w:val="000000"/>
          <w:sz w:val="24"/>
          <w:szCs w:val="24"/>
        </w:rPr>
        <w:t>的绝对构型经</w:t>
      </w:r>
      <w:r w:rsidR="002550B8">
        <w:rPr>
          <w:rFonts w:ascii="Times New Roman" w:eastAsia="宋体" w:hAnsi="Times New Roman" w:cs="Times New Roman" w:hint="eastAsia"/>
          <w:color w:val="000000"/>
          <w:sz w:val="24"/>
          <w:szCs w:val="24"/>
        </w:rPr>
        <w:t>X</w:t>
      </w:r>
      <w:r w:rsidR="002550B8">
        <w:rPr>
          <w:rFonts w:ascii="Times New Roman" w:eastAsia="宋体" w:hAnsi="Times New Roman" w:cs="Times New Roman"/>
          <w:color w:val="000000"/>
          <w:sz w:val="24"/>
          <w:szCs w:val="24"/>
        </w:rPr>
        <w:t>-</w:t>
      </w:r>
      <w:r w:rsidR="002550B8">
        <w:rPr>
          <w:rFonts w:ascii="Times New Roman" w:eastAsia="宋体" w:hAnsi="Times New Roman" w:cs="Times New Roman" w:hint="eastAsia"/>
          <w:color w:val="000000"/>
          <w:sz w:val="24"/>
          <w:szCs w:val="24"/>
        </w:rPr>
        <w:t>单晶衍射技术确定为</w:t>
      </w:r>
      <w:r w:rsidR="002550B8">
        <w:rPr>
          <w:rFonts w:ascii="Times New Roman" w:eastAsia="宋体" w:hAnsi="Times New Roman" w:cs="Times New Roman" w:hint="eastAsia"/>
          <w:color w:val="000000"/>
          <w:sz w:val="24"/>
          <w:szCs w:val="24"/>
        </w:rPr>
        <w:t>R</w:t>
      </w:r>
      <w:r w:rsidR="002550B8">
        <w:rPr>
          <w:rFonts w:ascii="Times New Roman" w:eastAsia="宋体" w:hAnsi="Times New Roman" w:cs="Times New Roman" w:hint="eastAsia"/>
          <w:color w:val="000000"/>
          <w:sz w:val="24"/>
          <w:szCs w:val="24"/>
        </w:rPr>
        <w:t>构型</w:t>
      </w:r>
      <w:r w:rsidR="00A66659" w:rsidRPr="00A66659">
        <w:rPr>
          <w:rFonts w:ascii="Times New Roman" w:eastAsia="宋体" w:hAnsi="Times New Roman" w:cs="Times New Roman" w:hint="eastAsia"/>
          <w:color w:val="000000"/>
          <w:sz w:val="24"/>
          <w:szCs w:val="24"/>
          <w:vertAlign w:val="superscript"/>
        </w:rPr>
        <w:t>[</w:t>
      </w:r>
      <w:r w:rsidR="00A66659">
        <w:rPr>
          <w:rFonts w:ascii="Times New Roman" w:eastAsia="宋体" w:hAnsi="Times New Roman" w:cs="Times New Roman"/>
          <w:color w:val="000000"/>
          <w:sz w:val="24"/>
          <w:szCs w:val="24"/>
          <w:vertAlign w:val="superscript"/>
        </w:rPr>
        <w:t>17</w:t>
      </w:r>
      <w:r w:rsidR="00A66659" w:rsidRPr="00A66659">
        <w:rPr>
          <w:rFonts w:ascii="Times New Roman" w:eastAsia="宋体" w:hAnsi="Times New Roman" w:cs="Times New Roman"/>
          <w:color w:val="000000"/>
          <w:sz w:val="24"/>
          <w:szCs w:val="24"/>
          <w:vertAlign w:val="superscript"/>
        </w:rPr>
        <w:t>]</w:t>
      </w:r>
      <w:r w:rsidR="002550B8">
        <w:rPr>
          <w:rFonts w:ascii="Times New Roman" w:eastAsia="宋体" w:hAnsi="Times New Roman" w:cs="Times New Roman" w:hint="eastAsia"/>
          <w:color w:val="000000"/>
          <w:sz w:val="24"/>
          <w:szCs w:val="24"/>
        </w:rPr>
        <w:t>，详见</w:t>
      </w:r>
      <w:bookmarkStart w:id="15" w:name="_Hlk98782131"/>
      <w:r w:rsidR="002550B8" w:rsidRPr="004014A2">
        <w:rPr>
          <w:rFonts w:ascii="Times New Roman" w:eastAsia="宋体" w:hAnsi="Times New Roman" w:cs="Times New Roman"/>
          <w:color w:val="000000"/>
          <w:sz w:val="24"/>
          <w:szCs w:val="24"/>
        </w:rPr>
        <w:t xml:space="preserve">(Scheme 2 and </w:t>
      </w:r>
      <w:r w:rsidR="008A0A29">
        <w:rPr>
          <w:rFonts w:ascii="Times New Roman" w:eastAsia="宋体" w:hAnsi="Times New Roman" w:cs="Times New Roman"/>
          <w:color w:val="000000"/>
          <w:sz w:val="24"/>
          <w:szCs w:val="24"/>
        </w:rPr>
        <w:t>F</w:t>
      </w:r>
      <w:r w:rsidR="008A0A29">
        <w:rPr>
          <w:rFonts w:ascii="Times New Roman" w:eastAsia="宋体" w:hAnsi="Times New Roman" w:cs="Times New Roman" w:hint="eastAsia"/>
          <w:color w:val="000000"/>
          <w:sz w:val="24"/>
          <w:szCs w:val="24"/>
        </w:rPr>
        <w:t>igure</w:t>
      </w:r>
      <w:r w:rsidR="002550B8" w:rsidRPr="004014A2">
        <w:rPr>
          <w:rFonts w:ascii="Times New Roman" w:eastAsia="宋体" w:hAnsi="Times New Roman" w:cs="Times New Roman"/>
          <w:color w:val="000000"/>
          <w:sz w:val="24"/>
          <w:szCs w:val="24"/>
        </w:rPr>
        <w:t xml:space="preserve"> S1)</w:t>
      </w:r>
      <w:r w:rsidR="008A0A29">
        <w:rPr>
          <w:rFonts w:ascii="Times New Roman" w:eastAsia="宋体" w:hAnsi="Times New Roman" w:cs="Times New Roman" w:hint="eastAsia"/>
          <w:color w:val="000000"/>
          <w:sz w:val="24"/>
          <w:szCs w:val="24"/>
        </w:rPr>
        <w:t>。</w:t>
      </w:r>
    </w:p>
    <w:p w14:paraId="253B750F" w14:textId="2FD99297" w:rsidR="009A1B33" w:rsidRDefault="009A1B33" w:rsidP="009A1B33">
      <w:pPr>
        <w:spacing w:line="360" w:lineRule="auto"/>
        <w:ind w:firstLineChars="200" w:firstLine="480"/>
        <w:jc w:val="center"/>
        <w:rPr>
          <w:rFonts w:ascii="Times New Roman" w:eastAsia="MS Mincho" w:hAnsi="Times New Roman" w:cs="Times New Roman"/>
          <w:kern w:val="0"/>
          <w:sz w:val="24"/>
          <w:szCs w:val="24"/>
          <w:lang w:val="de-DE" w:eastAsia="ja-JP"/>
        </w:rPr>
      </w:pPr>
      <w:r w:rsidRPr="009A1B33">
        <w:rPr>
          <w:rFonts w:ascii="Times New Roman" w:eastAsia="MS Mincho" w:hAnsi="Times New Roman" w:cs="Times New Roman"/>
          <w:kern w:val="0"/>
          <w:sz w:val="24"/>
          <w:szCs w:val="24"/>
          <w:lang w:val="de-DE" w:eastAsia="ja-JP"/>
        </w:rPr>
        <w:object w:dxaOrig="9086" w:dyaOrig="5227" w14:anchorId="477AFD3C">
          <v:shape id="_x0000_i1026" type="#_x0000_t75" style="width:278.4pt;height:160.2pt" o:ole="">
            <v:imagedata r:id="rId9" o:title=""/>
          </v:shape>
          <o:OLEObject Type="Embed" ProgID="ChemDraw.Document.6.0" ShapeID="_x0000_i1026" DrawAspect="Content" ObjectID="_1709994242" r:id="rId10"/>
        </w:object>
      </w:r>
    </w:p>
    <w:p w14:paraId="7F5F756F" w14:textId="69154F4B" w:rsidR="009A1B33" w:rsidRPr="009A1B33" w:rsidRDefault="009A1B33" w:rsidP="009A1B33">
      <w:pPr>
        <w:widowControl/>
        <w:spacing w:line="360" w:lineRule="auto"/>
        <w:jc w:val="center"/>
        <w:rPr>
          <w:rFonts w:ascii="Times New Roman" w:eastAsia="宋体" w:hAnsi="Times New Roman" w:cs="Times New Roman"/>
          <w:kern w:val="0"/>
          <w:szCs w:val="21"/>
          <w:lang w:val="en-GB" w:eastAsia="ja-JP"/>
        </w:rPr>
      </w:pPr>
      <w:r w:rsidRPr="009A1B33">
        <w:rPr>
          <w:rFonts w:ascii="Times New Roman" w:eastAsia="宋体" w:hAnsi="Times New Roman" w:cs="Times New Roman"/>
          <w:bCs/>
          <w:kern w:val="0"/>
          <w:szCs w:val="21"/>
          <w:lang w:val="en-GB" w:eastAsia="ja-JP"/>
        </w:rPr>
        <w:t>Scheme 2.</w:t>
      </w:r>
      <w:r w:rsidRPr="009A1B33">
        <w:rPr>
          <w:rFonts w:ascii="Times New Roman" w:eastAsia="宋体" w:hAnsi="Times New Roman" w:cs="Times New Roman"/>
          <w:kern w:val="0"/>
          <w:szCs w:val="21"/>
          <w:lang w:val="en-GB" w:eastAsia="ja-JP"/>
        </w:rPr>
        <w:t xml:space="preserve"> </w:t>
      </w:r>
      <w:r w:rsidRPr="009A1B33">
        <w:rPr>
          <w:rFonts w:ascii="Times New Roman" w:eastAsia="宋体" w:hAnsi="Times New Roman" w:cs="Times New Roman"/>
          <w:kern w:val="0"/>
          <w:szCs w:val="21"/>
          <w:lang w:val="en-GB"/>
        </w:rPr>
        <w:t>我们的工作设想</w:t>
      </w:r>
    </w:p>
    <w:bookmarkEnd w:id="15"/>
    <w:p w14:paraId="416AD15B" w14:textId="7F6950E5" w:rsidR="00D91212" w:rsidRDefault="008A0A29" w:rsidP="00D91212">
      <w:pPr>
        <w:spacing w:line="360" w:lineRule="auto"/>
        <w:ind w:firstLineChars="200" w:firstLine="480"/>
        <w:rPr>
          <w:rFonts w:ascii="Times New Roman" w:eastAsia="宋体" w:hAnsi="Times New Roman" w:cs="Times New Roman"/>
          <w:color w:val="000000"/>
          <w:sz w:val="24"/>
          <w:szCs w:val="24"/>
        </w:rPr>
      </w:pPr>
      <w:r w:rsidRPr="008A0A29">
        <w:rPr>
          <w:rFonts w:ascii="Times New Roman" w:eastAsia="宋体" w:hAnsi="Times New Roman" w:cs="Times New Roman"/>
          <w:color w:val="000000"/>
          <w:sz w:val="24"/>
          <w:szCs w:val="24"/>
        </w:rPr>
        <w:t>接下来，我们考察了烷基溴化物的适用范围反应</w:t>
      </w:r>
      <w:r w:rsidRPr="00841321">
        <w:rPr>
          <w:rFonts w:ascii="Times New Roman" w:eastAsia="宋体" w:hAnsi="Times New Roman" w:cs="Times New Roman"/>
          <w:color w:val="000000"/>
          <w:sz w:val="24"/>
          <w:szCs w:val="24"/>
        </w:rPr>
        <w:t>(</w:t>
      </w:r>
      <w:bookmarkStart w:id="16" w:name="_Hlk98781278"/>
      <w:r w:rsidRPr="00841321">
        <w:rPr>
          <w:rFonts w:ascii="Times New Roman" w:eastAsia="宋体" w:hAnsi="Times New Roman" w:cs="Times New Roman"/>
          <w:color w:val="000000"/>
          <w:sz w:val="24"/>
          <w:szCs w:val="24"/>
        </w:rPr>
        <w:t>Table 1</w:t>
      </w:r>
      <w:bookmarkEnd w:id="16"/>
      <w:r w:rsidRPr="00841321">
        <w:rPr>
          <w:rFonts w:ascii="Times New Roman" w:eastAsia="宋体" w:hAnsi="Times New Roman" w:cs="Times New Roman"/>
          <w:color w:val="000000"/>
          <w:sz w:val="24"/>
          <w:szCs w:val="24"/>
        </w:rPr>
        <w:t>)</w:t>
      </w:r>
      <w:r w:rsidRPr="008A0A29">
        <w:rPr>
          <w:rFonts w:ascii="Times New Roman" w:eastAsia="宋体" w:hAnsi="Times New Roman" w:cs="Times New Roman"/>
          <w:color w:val="000000"/>
          <w:sz w:val="24"/>
          <w:szCs w:val="24"/>
        </w:rPr>
        <w:t>。溴代苄基</w:t>
      </w:r>
      <w:r w:rsidR="00767018" w:rsidRPr="008A0A29">
        <w:rPr>
          <w:rFonts w:ascii="Times New Roman" w:eastAsia="宋体" w:hAnsi="Times New Roman" w:cs="Times New Roman"/>
          <w:color w:val="000000"/>
          <w:sz w:val="24"/>
          <w:szCs w:val="24"/>
        </w:rPr>
        <w:t>脂肪</w:t>
      </w:r>
      <w:proofErr w:type="gramStart"/>
      <w:r w:rsidR="00767018" w:rsidRPr="008A0A29">
        <w:rPr>
          <w:rFonts w:ascii="Times New Roman" w:eastAsia="宋体" w:hAnsi="Times New Roman" w:cs="Times New Roman"/>
          <w:color w:val="000000"/>
          <w:sz w:val="24"/>
          <w:szCs w:val="24"/>
        </w:rPr>
        <w:t>族</w:t>
      </w:r>
      <w:r w:rsidR="00767018" w:rsidRPr="00841321">
        <w:rPr>
          <w:rFonts w:ascii="Times New Roman" w:eastAsia="宋体" w:hAnsi="Times New Roman" w:cs="Times New Roman"/>
          <w:color w:val="000000"/>
          <w:sz w:val="24"/>
          <w:szCs w:val="24"/>
        </w:rPr>
        <w:t>链</w:t>
      </w:r>
      <w:r w:rsidRPr="008A0A29">
        <w:rPr>
          <w:rFonts w:ascii="Times New Roman" w:eastAsia="宋体" w:hAnsi="Times New Roman" w:cs="Times New Roman"/>
          <w:color w:val="000000"/>
          <w:sz w:val="24"/>
          <w:szCs w:val="24"/>
        </w:rPr>
        <w:t>性</w:t>
      </w:r>
      <w:proofErr w:type="gramEnd"/>
      <w:r w:rsidRPr="008A0A29">
        <w:rPr>
          <w:rFonts w:ascii="Times New Roman" w:eastAsia="宋体" w:hAnsi="Times New Roman" w:cs="Times New Roman"/>
          <w:color w:val="000000"/>
          <w:sz w:val="24"/>
          <w:szCs w:val="24"/>
        </w:rPr>
        <w:t>和支链</w:t>
      </w:r>
      <w:r w:rsidR="00767018" w:rsidRPr="00841321">
        <w:rPr>
          <w:rFonts w:ascii="Times New Roman" w:eastAsia="宋体" w:hAnsi="Times New Roman" w:cs="Times New Roman"/>
          <w:color w:val="000000"/>
          <w:sz w:val="24"/>
          <w:szCs w:val="24"/>
        </w:rPr>
        <w:t>取代的</w:t>
      </w:r>
      <w:proofErr w:type="gramStart"/>
      <w:r w:rsidR="00767018" w:rsidRPr="00841321">
        <w:rPr>
          <w:rFonts w:ascii="Times New Roman" w:eastAsia="宋体" w:hAnsi="Times New Roman" w:cs="Times New Roman"/>
          <w:color w:val="000000"/>
          <w:sz w:val="24"/>
          <w:szCs w:val="24"/>
        </w:rPr>
        <w:t>苄</w:t>
      </w:r>
      <w:proofErr w:type="gramEnd"/>
      <w:r w:rsidR="00767018" w:rsidRPr="00841321">
        <w:rPr>
          <w:rFonts w:ascii="Times New Roman" w:eastAsia="宋体" w:hAnsi="Times New Roman" w:cs="Times New Roman"/>
          <w:color w:val="000000"/>
          <w:sz w:val="24"/>
          <w:szCs w:val="24"/>
        </w:rPr>
        <w:t>溴均能很好的反应如底物</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b/>
          <w:bCs/>
          <w:color w:val="000000"/>
          <w:sz w:val="24"/>
          <w:szCs w:val="24"/>
        </w:rPr>
        <w:t>3-6</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color w:val="000000"/>
          <w:sz w:val="24"/>
          <w:szCs w:val="24"/>
        </w:rPr>
        <w:t>。此外</w:t>
      </w:r>
      <w:r w:rsidR="00767018" w:rsidRPr="00841321">
        <w:rPr>
          <w:rFonts w:ascii="Times New Roman" w:eastAsia="宋体" w:hAnsi="Times New Roman" w:cs="Times New Roman"/>
          <w:color w:val="000000"/>
          <w:sz w:val="24"/>
          <w:szCs w:val="24"/>
        </w:rPr>
        <w:t>，</w:t>
      </w:r>
      <w:r w:rsidRPr="008A0A29">
        <w:rPr>
          <w:rFonts w:ascii="Times New Roman" w:eastAsia="宋体" w:hAnsi="Times New Roman" w:cs="Times New Roman"/>
          <w:color w:val="000000"/>
          <w:sz w:val="24"/>
          <w:szCs w:val="24"/>
        </w:rPr>
        <w:t>如末端</w:t>
      </w:r>
      <w:r w:rsidR="00767018" w:rsidRPr="00841321">
        <w:rPr>
          <w:rFonts w:ascii="Times New Roman" w:eastAsia="宋体" w:hAnsi="Times New Roman" w:cs="Times New Roman"/>
          <w:color w:val="000000"/>
          <w:sz w:val="24"/>
          <w:szCs w:val="24"/>
        </w:rPr>
        <w:t>双键</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b/>
          <w:bCs/>
          <w:color w:val="000000"/>
          <w:sz w:val="24"/>
          <w:szCs w:val="24"/>
        </w:rPr>
        <w:t>7</w:t>
      </w:r>
      <w:r w:rsidRPr="008A0A29">
        <w:rPr>
          <w:rFonts w:ascii="Times New Roman" w:eastAsia="宋体" w:hAnsi="Times New Roman" w:cs="Times New Roman"/>
          <w:color w:val="000000"/>
          <w:sz w:val="24"/>
          <w:szCs w:val="24"/>
        </w:rPr>
        <w:t>和</w:t>
      </w:r>
      <w:r w:rsidRPr="008A0A29">
        <w:rPr>
          <w:rFonts w:ascii="Times New Roman" w:eastAsia="宋体" w:hAnsi="Times New Roman" w:cs="Times New Roman"/>
          <w:b/>
          <w:bCs/>
          <w:color w:val="000000"/>
          <w:sz w:val="24"/>
          <w:szCs w:val="24"/>
        </w:rPr>
        <w:t>8</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color w:val="000000"/>
          <w:sz w:val="24"/>
          <w:szCs w:val="24"/>
        </w:rPr>
        <w:t>，醚</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b/>
          <w:bCs/>
          <w:color w:val="000000"/>
          <w:sz w:val="24"/>
          <w:szCs w:val="24"/>
        </w:rPr>
        <w:t>9</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color w:val="000000"/>
          <w:sz w:val="24"/>
          <w:szCs w:val="24"/>
        </w:rPr>
        <w:t>，硅基保护</w:t>
      </w:r>
      <w:r w:rsidR="00767018" w:rsidRPr="00841321">
        <w:rPr>
          <w:rFonts w:ascii="Times New Roman" w:eastAsia="宋体" w:hAnsi="Times New Roman" w:cs="Times New Roman"/>
          <w:color w:val="000000"/>
          <w:sz w:val="24"/>
          <w:szCs w:val="24"/>
        </w:rPr>
        <w:t>的</w:t>
      </w:r>
      <w:r w:rsidRPr="008A0A29">
        <w:rPr>
          <w:rFonts w:ascii="Times New Roman" w:eastAsia="宋体" w:hAnsi="Times New Roman" w:cs="Times New Roman"/>
          <w:color w:val="000000"/>
          <w:sz w:val="24"/>
          <w:szCs w:val="24"/>
        </w:rPr>
        <w:t>醇</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b/>
          <w:bCs/>
          <w:color w:val="000000"/>
          <w:sz w:val="24"/>
          <w:szCs w:val="24"/>
        </w:rPr>
        <w:t>10</w:t>
      </w:r>
      <w:r w:rsidRPr="008A0A29">
        <w:rPr>
          <w:rFonts w:ascii="Times New Roman" w:eastAsia="宋体" w:hAnsi="Times New Roman" w:cs="Times New Roman"/>
          <w:color w:val="000000"/>
          <w:sz w:val="24"/>
          <w:szCs w:val="24"/>
        </w:rPr>
        <w:t>)</w:t>
      </w:r>
      <w:r w:rsidRPr="008A0A29">
        <w:rPr>
          <w:rFonts w:ascii="Times New Roman" w:eastAsia="宋体" w:hAnsi="Times New Roman" w:cs="Times New Roman"/>
          <w:color w:val="000000"/>
          <w:sz w:val="24"/>
          <w:szCs w:val="24"/>
        </w:rPr>
        <w:t>和烷基</w:t>
      </w:r>
      <w:proofErr w:type="gramStart"/>
      <w:r w:rsidRPr="008A0A29">
        <w:rPr>
          <w:rFonts w:ascii="Times New Roman" w:eastAsia="宋体" w:hAnsi="Times New Roman" w:cs="Times New Roman"/>
          <w:color w:val="000000"/>
          <w:sz w:val="24"/>
          <w:szCs w:val="24"/>
        </w:rPr>
        <w:t>伯氯</w:t>
      </w:r>
      <w:r w:rsidRPr="008A0A29">
        <w:rPr>
          <w:rFonts w:ascii="Times New Roman" w:eastAsia="宋体" w:hAnsi="Times New Roman" w:cs="Times New Roman"/>
          <w:color w:val="000000"/>
          <w:sz w:val="24"/>
          <w:szCs w:val="24"/>
        </w:rPr>
        <w:t>(</w:t>
      </w:r>
      <w:proofErr w:type="gramEnd"/>
      <w:r w:rsidRPr="008A0A29">
        <w:rPr>
          <w:rFonts w:ascii="Times New Roman" w:eastAsia="宋体" w:hAnsi="Times New Roman" w:cs="Times New Roman"/>
          <w:b/>
          <w:bCs/>
          <w:color w:val="000000"/>
          <w:sz w:val="24"/>
          <w:szCs w:val="24"/>
        </w:rPr>
        <w:t>11</w:t>
      </w:r>
      <w:r w:rsidRPr="008A0A29">
        <w:rPr>
          <w:rFonts w:ascii="Times New Roman" w:eastAsia="宋体" w:hAnsi="Times New Roman" w:cs="Times New Roman"/>
          <w:color w:val="000000"/>
          <w:sz w:val="24"/>
          <w:szCs w:val="24"/>
        </w:rPr>
        <w:t>)</w:t>
      </w:r>
      <w:r w:rsidR="00767018" w:rsidRPr="00841321">
        <w:rPr>
          <w:rFonts w:ascii="Times New Roman" w:eastAsia="宋体" w:hAnsi="Times New Roman" w:cs="Times New Roman"/>
          <w:color w:val="000000"/>
          <w:sz w:val="24"/>
          <w:szCs w:val="24"/>
        </w:rPr>
        <w:t>取代的</w:t>
      </w:r>
      <w:proofErr w:type="gramStart"/>
      <w:r w:rsidR="00767018" w:rsidRPr="00841321">
        <w:rPr>
          <w:rFonts w:ascii="Times New Roman" w:eastAsia="宋体" w:hAnsi="Times New Roman" w:cs="Times New Roman"/>
          <w:color w:val="000000"/>
          <w:sz w:val="24"/>
          <w:szCs w:val="24"/>
        </w:rPr>
        <w:t>苄</w:t>
      </w:r>
      <w:proofErr w:type="gramEnd"/>
      <w:r w:rsidR="00767018" w:rsidRPr="00841321">
        <w:rPr>
          <w:rFonts w:ascii="Times New Roman" w:eastAsia="宋体" w:hAnsi="Times New Roman" w:cs="Times New Roman"/>
          <w:color w:val="000000"/>
          <w:sz w:val="24"/>
          <w:szCs w:val="24"/>
        </w:rPr>
        <w:t>溴均能很好的兼容</w:t>
      </w:r>
      <w:r w:rsidRPr="008A0A29">
        <w:rPr>
          <w:rFonts w:ascii="Times New Roman" w:eastAsia="宋体" w:hAnsi="Times New Roman" w:cs="Times New Roman"/>
          <w:color w:val="000000"/>
          <w:sz w:val="24"/>
          <w:szCs w:val="24"/>
        </w:rPr>
        <w:t>。另一方面，</w:t>
      </w:r>
      <w:proofErr w:type="gramStart"/>
      <w:r w:rsidR="00516AF5" w:rsidRPr="00841321">
        <w:rPr>
          <w:rFonts w:ascii="Times New Roman" w:eastAsia="宋体" w:hAnsi="Times New Roman" w:cs="Times New Roman"/>
          <w:color w:val="000000"/>
          <w:sz w:val="24"/>
          <w:szCs w:val="24"/>
        </w:rPr>
        <w:t>苄</w:t>
      </w:r>
      <w:proofErr w:type="gramEnd"/>
      <w:r w:rsidR="00516AF5" w:rsidRPr="00841321">
        <w:rPr>
          <w:rFonts w:ascii="Times New Roman" w:eastAsia="宋体" w:hAnsi="Times New Roman" w:cs="Times New Roman"/>
          <w:color w:val="000000"/>
          <w:sz w:val="24"/>
          <w:szCs w:val="24"/>
        </w:rPr>
        <w:t>溴苯环上带有</w:t>
      </w:r>
      <w:r w:rsidRPr="008A0A29">
        <w:rPr>
          <w:rFonts w:ascii="Times New Roman" w:eastAsia="宋体" w:hAnsi="Times New Roman" w:cs="Times New Roman"/>
          <w:color w:val="000000"/>
          <w:sz w:val="24"/>
          <w:szCs w:val="24"/>
        </w:rPr>
        <w:t>电子或</w:t>
      </w:r>
      <w:proofErr w:type="gramStart"/>
      <w:r w:rsidRPr="008A0A29">
        <w:rPr>
          <w:rFonts w:ascii="Times New Roman" w:eastAsia="宋体" w:hAnsi="Times New Roman" w:cs="Times New Roman"/>
          <w:color w:val="000000"/>
          <w:sz w:val="24"/>
          <w:szCs w:val="24"/>
        </w:rPr>
        <w:t>吸电子</w:t>
      </w:r>
      <w:proofErr w:type="gramEnd"/>
      <w:r w:rsidRPr="008A0A29">
        <w:rPr>
          <w:rFonts w:ascii="Times New Roman" w:eastAsia="宋体" w:hAnsi="Times New Roman" w:cs="Times New Roman"/>
          <w:color w:val="000000"/>
          <w:sz w:val="24"/>
          <w:szCs w:val="24"/>
        </w:rPr>
        <w:t>特性的</w:t>
      </w:r>
      <w:r w:rsidR="00516AF5" w:rsidRPr="00841321">
        <w:rPr>
          <w:rFonts w:ascii="Times New Roman" w:eastAsia="宋体" w:hAnsi="Times New Roman" w:cs="Times New Roman"/>
          <w:color w:val="000000"/>
          <w:sz w:val="24"/>
          <w:szCs w:val="24"/>
        </w:rPr>
        <w:t>官能团均能以中等到良好的产率和高</w:t>
      </w:r>
      <w:proofErr w:type="spellStart"/>
      <w:r w:rsidR="00516AF5" w:rsidRPr="00841321">
        <w:rPr>
          <w:rFonts w:ascii="Times New Roman" w:eastAsia="宋体" w:hAnsi="Times New Roman" w:cs="Times New Roman"/>
          <w:color w:val="000000"/>
          <w:sz w:val="24"/>
          <w:szCs w:val="24"/>
        </w:rPr>
        <w:t>ee</w:t>
      </w:r>
      <w:proofErr w:type="spellEnd"/>
      <w:r w:rsidR="00516AF5" w:rsidRPr="00841321">
        <w:rPr>
          <w:rFonts w:ascii="Times New Roman" w:eastAsia="宋体" w:hAnsi="Times New Roman" w:cs="Times New Roman"/>
          <w:color w:val="000000"/>
          <w:sz w:val="24"/>
          <w:szCs w:val="24"/>
        </w:rPr>
        <w:t>值得到的目标产物</w:t>
      </w:r>
      <w:r w:rsidRPr="008A0A29">
        <w:rPr>
          <w:rFonts w:ascii="Times New Roman" w:eastAsia="宋体" w:hAnsi="Times New Roman" w:cs="Times New Roman"/>
          <w:b/>
          <w:bCs/>
          <w:color w:val="000000"/>
          <w:sz w:val="24"/>
          <w:szCs w:val="24"/>
        </w:rPr>
        <w:t>12-19</w:t>
      </w:r>
      <w:r w:rsidRPr="008A0A29">
        <w:rPr>
          <w:rFonts w:ascii="Times New Roman" w:eastAsia="宋体" w:hAnsi="Times New Roman" w:cs="Times New Roman"/>
          <w:color w:val="000000"/>
          <w:sz w:val="24"/>
          <w:szCs w:val="24"/>
        </w:rPr>
        <w:t>。</w:t>
      </w:r>
      <w:r w:rsidR="00D91212" w:rsidRPr="00841321">
        <w:rPr>
          <w:rFonts w:ascii="Times New Roman" w:eastAsia="宋体" w:hAnsi="Times New Roman" w:cs="Times New Roman"/>
          <w:color w:val="000000"/>
          <w:sz w:val="24"/>
          <w:szCs w:val="24"/>
        </w:rPr>
        <w:t>让人意外的是，一些具有潜在药用价值的杂环取代的</w:t>
      </w:r>
      <w:proofErr w:type="gramStart"/>
      <w:r w:rsidR="00D91212" w:rsidRPr="00841321">
        <w:rPr>
          <w:rFonts w:ascii="Times New Roman" w:eastAsia="宋体" w:hAnsi="Times New Roman" w:cs="Times New Roman"/>
          <w:color w:val="000000"/>
          <w:sz w:val="24"/>
          <w:szCs w:val="24"/>
        </w:rPr>
        <w:t>苄</w:t>
      </w:r>
      <w:proofErr w:type="gramEnd"/>
      <w:r w:rsidR="00D91212" w:rsidRPr="00841321">
        <w:rPr>
          <w:rFonts w:ascii="Times New Roman" w:eastAsia="宋体" w:hAnsi="Times New Roman" w:cs="Times New Roman"/>
          <w:color w:val="000000"/>
          <w:sz w:val="24"/>
          <w:szCs w:val="24"/>
        </w:rPr>
        <w:t>溴也能以较高的产率和优秀的立体选择性得到目标产物，如</w:t>
      </w:r>
      <w:proofErr w:type="gramStart"/>
      <w:r w:rsidR="00D91212" w:rsidRPr="008A0A29">
        <w:rPr>
          <w:rFonts w:ascii="Times New Roman" w:eastAsia="宋体" w:hAnsi="Times New Roman" w:cs="Times New Roman"/>
          <w:color w:val="000000"/>
          <w:sz w:val="24"/>
          <w:szCs w:val="24"/>
        </w:rPr>
        <w:t>如</w:t>
      </w:r>
      <w:proofErr w:type="gramEnd"/>
      <w:r w:rsidR="00D91212" w:rsidRPr="008A0A29">
        <w:rPr>
          <w:rFonts w:ascii="Times New Roman" w:eastAsia="宋体" w:hAnsi="Times New Roman" w:cs="Times New Roman"/>
          <w:color w:val="000000"/>
          <w:sz w:val="24"/>
          <w:szCs w:val="24"/>
        </w:rPr>
        <w:t>呋喃基</w:t>
      </w:r>
      <w:r w:rsidR="00D91212" w:rsidRPr="008A0A29">
        <w:rPr>
          <w:rFonts w:ascii="Times New Roman" w:eastAsia="宋体" w:hAnsi="Times New Roman" w:cs="Times New Roman"/>
          <w:color w:val="000000"/>
          <w:sz w:val="24"/>
          <w:szCs w:val="24"/>
        </w:rPr>
        <w:t>(</w:t>
      </w:r>
      <w:r w:rsidR="00D91212" w:rsidRPr="008A0A29">
        <w:rPr>
          <w:rFonts w:ascii="Times New Roman" w:eastAsia="宋体" w:hAnsi="Times New Roman" w:cs="Times New Roman"/>
          <w:b/>
          <w:bCs/>
          <w:color w:val="000000"/>
          <w:sz w:val="24"/>
          <w:szCs w:val="24"/>
        </w:rPr>
        <w:t>20</w:t>
      </w:r>
      <w:r w:rsidR="00D91212" w:rsidRPr="008A0A29">
        <w:rPr>
          <w:rFonts w:ascii="Times New Roman" w:eastAsia="宋体" w:hAnsi="Times New Roman" w:cs="Times New Roman"/>
          <w:color w:val="000000"/>
          <w:sz w:val="24"/>
          <w:szCs w:val="24"/>
        </w:rPr>
        <w:t>)</w:t>
      </w:r>
      <w:r w:rsidR="00D91212" w:rsidRPr="008A0A29">
        <w:rPr>
          <w:rFonts w:ascii="Times New Roman" w:eastAsia="宋体" w:hAnsi="Times New Roman" w:cs="Times New Roman"/>
          <w:color w:val="000000"/>
          <w:sz w:val="24"/>
          <w:szCs w:val="24"/>
        </w:rPr>
        <w:t>、噻吩基</w:t>
      </w:r>
      <w:r w:rsidR="00D91212" w:rsidRPr="008A0A29">
        <w:rPr>
          <w:rFonts w:ascii="Times New Roman" w:eastAsia="宋体" w:hAnsi="Times New Roman" w:cs="Times New Roman"/>
          <w:color w:val="000000"/>
          <w:sz w:val="24"/>
          <w:szCs w:val="24"/>
        </w:rPr>
        <w:t>(</w:t>
      </w:r>
      <w:r w:rsidR="00D91212" w:rsidRPr="008A0A29">
        <w:rPr>
          <w:rFonts w:ascii="Times New Roman" w:eastAsia="宋体" w:hAnsi="Times New Roman" w:cs="Times New Roman"/>
          <w:b/>
          <w:bCs/>
          <w:color w:val="000000"/>
          <w:sz w:val="24"/>
          <w:szCs w:val="24"/>
        </w:rPr>
        <w:t>21</w:t>
      </w:r>
      <w:r w:rsidR="00D91212" w:rsidRPr="008A0A29">
        <w:rPr>
          <w:rFonts w:ascii="Times New Roman" w:eastAsia="宋体" w:hAnsi="Times New Roman" w:cs="Times New Roman"/>
          <w:b/>
          <w:bCs/>
          <w:color w:val="000000"/>
          <w:sz w:val="24"/>
          <w:szCs w:val="24"/>
        </w:rPr>
        <w:t>、</w:t>
      </w:r>
      <w:r w:rsidR="00D91212" w:rsidRPr="008A0A29">
        <w:rPr>
          <w:rFonts w:ascii="Times New Roman" w:eastAsia="宋体" w:hAnsi="Times New Roman" w:cs="Times New Roman"/>
          <w:b/>
          <w:bCs/>
          <w:color w:val="000000"/>
          <w:sz w:val="24"/>
          <w:szCs w:val="24"/>
        </w:rPr>
        <w:t>22</w:t>
      </w:r>
      <w:r w:rsidR="00D91212" w:rsidRPr="008A0A29">
        <w:rPr>
          <w:rFonts w:ascii="Times New Roman" w:eastAsia="宋体" w:hAnsi="Times New Roman" w:cs="Times New Roman"/>
          <w:color w:val="000000"/>
          <w:sz w:val="24"/>
          <w:szCs w:val="24"/>
        </w:rPr>
        <w:t>和</w:t>
      </w:r>
      <w:r w:rsidR="00D91212" w:rsidRPr="008A0A29">
        <w:rPr>
          <w:rFonts w:ascii="Times New Roman" w:eastAsia="宋体" w:hAnsi="Times New Roman" w:cs="Times New Roman"/>
          <w:b/>
          <w:bCs/>
          <w:color w:val="000000"/>
          <w:sz w:val="24"/>
          <w:szCs w:val="24"/>
        </w:rPr>
        <w:t>24</w:t>
      </w:r>
      <w:r w:rsidR="00D91212" w:rsidRPr="008A0A29">
        <w:rPr>
          <w:rFonts w:ascii="Times New Roman" w:eastAsia="宋体" w:hAnsi="Times New Roman" w:cs="Times New Roman"/>
          <w:color w:val="000000"/>
          <w:sz w:val="24"/>
          <w:szCs w:val="24"/>
        </w:rPr>
        <w:t>)</w:t>
      </w:r>
      <w:r w:rsidR="00D91212" w:rsidRPr="008A0A29">
        <w:rPr>
          <w:rFonts w:ascii="Times New Roman" w:eastAsia="宋体" w:hAnsi="Times New Roman" w:cs="Times New Roman"/>
          <w:color w:val="000000"/>
          <w:sz w:val="24"/>
          <w:szCs w:val="24"/>
        </w:rPr>
        <w:t>和吡咯</w:t>
      </w:r>
      <w:r w:rsidR="00D91212" w:rsidRPr="00841321">
        <w:rPr>
          <w:rFonts w:ascii="Times New Roman" w:eastAsia="宋体" w:hAnsi="Times New Roman" w:cs="Times New Roman"/>
          <w:color w:val="000000"/>
          <w:sz w:val="24"/>
          <w:szCs w:val="24"/>
        </w:rPr>
        <w:t>基</w:t>
      </w:r>
      <w:r w:rsidR="00D91212" w:rsidRPr="008A0A29">
        <w:rPr>
          <w:rFonts w:ascii="Times New Roman" w:eastAsia="宋体" w:hAnsi="Times New Roman" w:cs="Times New Roman"/>
          <w:color w:val="000000"/>
          <w:sz w:val="24"/>
          <w:szCs w:val="24"/>
        </w:rPr>
        <w:t>(</w:t>
      </w:r>
      <w:r w:rsidR="00D91212" w:rsidRPr="008A0A29">
        <w:rPr>
          <w:rFonts w:ascii="Times New Roman" w:eastAsia="宋体" w:hAnsi="Times New Roman" w:cs="Times New Roman"/>
          <w:b/>
          <w:bCs/>
          <w:color w:val="000000"/>
          <w:sz w:val="24"/>
          <w:szCs w:val="24"/>
        </w:rPr>
        <w:t>23</w:t>
      </w:r>
      <w:r w:rsidR="00D91212" w:rsidRPr="008A0A29">
        <w:rPr>
          <w:rFonts w:ascii="Times New Roman" w:eastAsia="宋体" w:hAnsi="Times New Roman" w:cs="Times New Roman"/>
          <w:color w:val="000000"/>
          <w:sz w:val="24"/>
          <w:szCs w:val="24"/>
        </w:rPr>
        <w:t>)</w:t>
      </w:r>
      <w:r w:rsidR="00D91212" w:rsidRPr="008A0A29">
        <w:rPr>
          <w:rFonts w:ascii="Times New Roman" w:eastAsia="宋体" w:hAnsi="Times New Roman" w:cs="Times New Roman"/>
          <w:color w:val="000000"/>
          <w:sz w:val="24"/>
          <w:szCs w:val="24"/>
        </w:rPr>
        <w:t>等</w:t>
      </w:r>
      <w:r w:rsidR="00D91212" w:rsidRPr="00841321">
        <w:rPr>
          <w:rFonts w:ascii="Times New Roman" w:eastAsia="宋体" w:hAnsi="Times New Roman" w:cs="Times New Roman"/>
          <w:color w:val="000000"/>
          <w:sz w:val="24"/>
          <w:szCs w:val="24"/>
        </w:rPr>
        <w:t>。此外，</w:t>
      </w:r>
      <w:r w:rsidR="00D91212" w:rsidRPr="00841321">
        <w:rPr>
          <w:rFonts w:ascii="Times New Roman" w:eastAsia="宋体" w:hAnsi="Times New Roman" w:cs="Times New Roman"/>
          <w:color w:val="000000"/>
          <w:sz w:val="24"/>
          <w:szCs w:val="24"/>
        </w:rPr>
        <w:t>2-</w:t>
      </w:r>
      <w:r w:rsidR="00D91212" w:rsidRPr="00841321">
        <w:rPr>
          <w:rFonts w:ascii="Times New Roman" w:eastAsia="宋体" w:hAnsi="Times New Roman" w:cs="Times New Roman"/>
          <w:color w:val="000000"/>
          <w:sz w:val="24"/>
          <w:szCs w:val="24"/>
        </w:rPr>
        <w:t>奈基</w:t>
      </w:r>
      <w:r w:rsidR="00232739" w:rsidRPr="00841321">
        <w:rPr>
          <w:rFonts w:ascii="Times New Roman" w:eastAsia="宋体" w:hAnsi="Times New Roman" w:cs="Times New Roman"/>
          <w:color w:val="000000"/>
          <w:sz w:val="24"/>
          <w:szCs w:val="24"/>
        </w:rPr>
        <w:t>和噻吩乙基溴也能以中等产率和良好的立体选择性得到目标产物</w:t>
      </w:r>
      <w:r w:rsidR="00232739" w:rsidRPr="00841321">
        <w:rPr>
          <w:rFonts w:ascii="Times New Roman" w:eastAsia="宋体" w:hAnsi="Times New Roman" w:cs="Times New Roman"/>
          <w:b/>
          <w:bCs/>
          <w:color w:val="000000"/>
          <w:sz w:val="24"/>
          <w:szCs w:val="24"/>
        </w:rPr>
        <w:t>25</w:t>
      </w:r>
      <w:r w:rsidR="00232739" w:rsidRPr="00841321">
        <w:rPr>
          <w:rFonts w:ascii="Times New Roman" w:eastAsia="宋体" w:hAnsi="Times New Roman" w:cs="Times New Roman"/>
          <w:color w:val="000000"/>
          <w:sz w:val="24"/>
          <w:szCs w:val="24"/>
        </w:rPr>
        <w:t>和</w:t>
      </w:r>
      <w:r w:rsidR="00232739" w:rsidRPr="00841321">
        <w:rPr>
          <w:rFonts w:ascii="Times New Roman" w:eastAsia="宋体" w:hAnsi="Times New Roman" w:cs="Times New Roman"/>
          <w:b/>
          <w:bCs/>
          <w:color w:val="000000"/>
          <w:sz w:val="24"/>
          <w:szCs w:val="24"/>
        </w:rPr>
        <w:t>26</w:t>
      </w:r>
      <w:r w:rsidR="00232739" w:rsidRPr="00841321">
        <w:rPr>
          <w:rFonts w:ascii="Times New Roman" w:eastAsia="宋体" w:hAnsi="Times New Roman" w:cs="Times New Roman"/>
          <w:color w:val="000000"/>
          <w:sz w:val="24"/>
          <w:szCs w:val="24"/>
        </w:rPr>
        <w:t>。更有意思的是，烯丙基溴化物也能以中等产率、高立体选择性和区域选择性的得到单一的产物，该方法具有很好的应用前景</w:t>
      </w:r>
      <w:r w:rsidR="00232739" w:rsidRPr="00841321">
        <w:rPr>
          <w:rFonts w:ascii="Times New Roman" w:eastAsia="宋体" w:hAnsi="Times New Roman" w:cs="Times New Roman"/>
          <w:color w:val="000000"/>
          <w:sz w:val="24"/>
          <w:szCs w:val="24"/>
        </w:rPr>
        <w:t>(Scheme S3</w:t>
      </w:r>
      <w:r w:rsidR="00232739" w:rsidRPr="004014A2">
        <w:rPr>
          <w:rFonts w:ascii="Times New Roman" w:eastAsia="宋体" w:hAnsi="Times New Roman" w:cs="Times New Roman"/>
          <w:color w:val="000000"/>
          <w:sz w:val="24"/>
          <w:szCs w:val="24"/>
        </w:rPr>
        <w:t>)</w:t>
      </w:r>
      <w:r w:rsidR="00AE34DF" w:rsidRPr="00841321">
        <w:rPr>
          <w:rFonts w:ascii="Times New Roman" w:eastAsia="宋体" w:hAnsi="Times New Roman" w:cs="Times New Roman"/>
          <w:color w:val="000000"/>
          <w:sz w:val="24"/>
          <w:szCs w:val="24"/>
        </w:rPr>
        <w:t>。这一部分的工作我们还在继续优化过程中。然而，羰基</w:t>
      </w:r>
      <w:r w:rsidR="00AE34DF" w:rsidRPr="00841321">
        <w:rPr>
          <w:rFonts w:ascii="Times New Roman" w:eastAsia="宋体" w:hAnsi="Times New Roman" w:cs="Times New Roman"/>
          <w:color w:val="000000"/>
          <w:sz w:val="24"/>
          <w:szCs w:val="24"/>
        </w:rPr>
        <w:t>α-</w:t>
      </w:r>
      <w:r w:rsidR="00AE34DF" w:rsidRPr="00841321">
        <w:rPr>
          <w:rFonts w:ascii="Times New Roman" w:eastAsia="宋体" w:hAnsi="Times New Roman" w:cs="Times New Roman"/>
          <w:color w:val="000000"/>
          <w:sz w:val="24"/>
          <w:szCs w:val="24"/>
        </w:rPr>
        <w:t>位溴化物却得不到目标产物，原料全部分解。</w:t>
      </w:r>
    </w:p>
    <w:p w14:paraId="54DCD4A5" w14:textId="08FDDA38" w:rsidR="003213C7" w:rsidRPr="003213C7" w:rsidRDefault="003213C7" w:rsidP="003213C7">
      <w:pPr>
        <w:spacing w:line="360" w:lineRule="auto"/>
        <w:ind w:firstLineChars="200" w:firstLine="482"/>
        <w:jc w:val="center"/>
        <w:rPr>
          <w:rFonts w:ascii="Times New Roman" w:eastAsia="宋体" w:hAnsi="Times New Roman" w:cs="Times New Roman"/>
          <w:color w:val="000000"/>
          <w:sz w:val="24"/>
          <w:szCs w:val="24"/>
          <w:lang w:val="en-GB"/>
        </w:rPr>
      </w:pPr>
      <w:r w:rsidRPr="003213C7">
        <w:rPr>
          <w:rFonts w:ascii="Times New Roman" w:eastAsia="宋体" w:hAnsi="Times New Roman" w:cs="Times New Roman"/>
          <w:b/>
          <w:color w:val="000000"/>
          <w:sz w:val="24"/>
          <w:szCs w:val="24"/>
          <w:lang w:val="en-GB"/>
        </w:rPr>
        <w:t>Table 1:</w:t>
      </w:r>
      <w:r w:rsidRPr="003213C7">
        <w:rPr>
          <w:rFonts w:ascii="Times New Roman" w:eastAsia="宋体" w:hAnsi="Times New Roman" w:cs="Times New Roman"/>
          <w:color w:val="000000"/>
          <w:sz w:val="24"/>
          <w:szCs w:val="24"/>
          <w:lang w:val="en-GB"/>
        </w:rPr>
        <w:t xml:space="preserve"> </w:t>
      </w:r>
      <w:r w:rsidRPr="003213C7">
        <w:rPr>
          <w:rFonts w:ascii="Times New Roman" w:eastAsia="宋体" w:hAnsi="Times New Roman" w:cs="Times New Roman" w:hint="eastAsia"/>
          <w:color w:val="000000"/>
          <w:sz w:val="24"/>
          <w:szCs w:val="24"/>
          <w:lang w:val="en-GB"/>
        </w:rPr>
        <w:t>烷基溴的底物适用范围</w:t>
      </w:r>
      <w:r w:rsidRPr="003213C7">
        <w:rPr>
          <w:rFonts w:ascii="Times New Roman" w:eastAsia="宋体" w:hAnsi="Times New Roman" w:cs="Times New Roman"/>
          <w:color w:val="000000"/>
          <w:sz w:val="24"/>
          <w:szCs w:val="24"/>
          <w:vertAlign w:val="superscript"/>
          <w:lang w:val="en-GB"/>
        </w:rPr>
        <w:t>[</w:t>
      </w:r>
      <w:proofErr w:type="spellStart"/>
      <w:r w:rsidRPr="003213C7">
        <w:rPr>
          <w:rFonts w:ascii="Times New Roman" w:eastAsia="宋体" w:hAnsi="Times New Roman" w:cs="Times New Roman"/>
          <w:color w:val="000000"/>
          <w:sz w:val="24"/>
          <w:szCs w:val="24"/>
          <w:vertAlign w:val="superscript"/>
          <w:lang w:val="en-GB"/>
        </w:rPr>
        <w:t>a,b,c</w:t>
      </w:r>
      <w:proofErr w:type="spellEnd"/>
      <w:r w:rsidRPr="003213C7">
        <w:rPr>
          <w:rFonts w:ascii="Times New Roman" w:eastAsia="宋体" w:hAnsi="Times New Roman" w:cs="Times New Roman"/>
          <w:iCs/>
          <w:color w:val="000000"/>
          <w:sz w:val="24"/>
          <w:szCs w:val="24"/>
          <w:vertAlign w:val="superscript"/>
          <w:lang w:val="en-GB"/>
        </w:rPr>
        <w:t>]</w:t>
      </w:r>
    </w:p>
    <w:p w14:paraId="79FEFACB" w14:textId="391BFDC4" w:rsidR="003213C7" w:rsidRDefault="00155B1A" w:rsidP="00155B1A">
      <w:pPr>
        <w:spacing w:line="360" w:lineRule="auto"/>
        <w:jc w:val="center"/>
        <w:rPr>
          <w:rFonts w:ascii="Times New Roman" w:eastAsia="宋体" w:hAnsi="Times New Roman" w:cs="Times New Roman"/>
          <w:color w:val="000000"/>
          <w:sz w:val="24"/>
          <w:szCs w:val="24"/>
        </w:rPr>
      </w:pPr>
      <w:r w:rsidRPr="003213C7">
        <w:rPr>
          <w:rFonts w:ascii="Times New Roman" w:eastAsia="宋体" w:hAnsi="Times New Roman" w:cs="Times New Roman"/>
          <w:color w:val="000000"/>
          <w:sz w:val="24"/>
          <w:szCs w:val="24"/>
          <w:lang w:val="de-DE"/>
        </w:rPr>
        <w:object w:dxaOrig="9163" w:dyaOrig="13238" w14:anchorId="02871BFE">
          <v:shape id="_x0000_i1027" type="#_x0000_t75" style="width:278.1pt;height:402.3pt;mso-position-horizontal:absolute" o:ole="">
            <v:imagedata r:id="rId11" o:title=""/>
          </v:shape>
          <o:OLEObject Type="Embed" ProgID="ChemDraw.Document.6.0" ShapeID="_x0000_i1027" DrawAspect="Content" ObjectID="_1709994243" r:id="rId12"/>
        </w:object>
      </w:r>
    </w:p>
    <w:p w14:paraId="1EEAC198" w14:textId="22DCC5C1" w:rsidR="003213C7" w:rsidRPr="009400C6" w:rsidRDefault="003213C7" w:rsidP="00155B1A">
      <w:pPr>
        <w:pStyle w:val="FETableFootnote"/>
        <w:spacing w:before="0" w:after="0" w:line="400" w:lineRule="exact"/>
      </w:pPr>
      <w:r w:rsidRPr="009400C6">
        <w:t>[a]</w:t>
      </w:r>
      <w:proofErr w:type="spellStart"/>
      <w:r w:rsidRPr="009400C6">
        <w:rPr>
          <w:color w:val="000000"/>
        </w:rPr>
        <w:t>反应条件</w:t>
      </w:r>
      <w:proofErr w:type="spellEnd"/>
      <w:r w:rsidRPr="009400C6">
        <w:rPr>
          <w:color w:val="000000"/>
        </w:rPr>
        <w:t>:</w:t>
      </w:r>
      <w:r w:rsidRPr="009400C6">
        <w:t xml:space="preserve"> </w:t>
      </w:r>
      <w:r w:rsidRPr="009400C6">
        <w:rPr>
          <w:b/>
          <w:bCs/>
        </w:rPr>
        <w:t>1</w:t>
      </w:r>
      <w:r w:rsidRPr="009400C6">
        <w:t xml:space="preserve"> (2.0 </w:t>
      </w:r>
      <w:proofErr w:type="spellStart"/>
      <w:r w:rsidRPr="009400C6">
        <w:t>equiv</w:t>
      </w:r>
      <w:proofErr w:type="spellEnd"/>
      <w:r w:rsidRPr="009400C6">
        <w:t xml:space="preserve">), </w:t>
      </w:r>
      <w:r w:rsidRPr="009400C6">
        <w:rPr>
          <w:b/>
          <w:bCs/>
        </w:rPr>
        <w:t>2a</w:t>
      </w:r>
      <w:r w:rsidRPr="009400C6">
        <w:t xml:space="preserve"> (0.10 mmol), CuBH4(PPh3)2 (10 mol%), </w:t>
      </w:r>
      <w:r w:rsidRPr="009400C6">
        <w:rPr>
          <w:b/>
          <w:bCs/>
        </w:rPr>
        <w:t>L*3</w:t>
      </w:r>
      <w:r w:rsidRPr="009400C6">
        <w:t xml:space="preserve"> (12 mol%), H2O (2.0 </w:t>
      </w:r>
      <w:proofErr w:type="spellStart"/>
      <w:r w:rsidRPr="009400C6">
        <w:t>equiv</w:t>
      </w:r>
      <w:proofErr w:type="spellEnd"/>
      <w:r w:rsidRPr="009400C6">
        <w:t xml:space="preserve">) and </w:t>
      </w:r>
      <w:proofErr w:type="spellStart"/>
      <w:r w:rsidRPr="009400C6">
        <w:t>LiO</w:t>
      </w:r>
      <w:r w:rsidRPr="009400C6">
        <w:rPr>
          <w:i/>
          <w:iCs/>
        </w:rPr>
        <w:t>t</w:t>
      </w:r>
      <w:r w:rsidRPr="009400C6">
        <w:t>Bu</w:t>
      </w:r>
      <w:proofErr w:type="spellEnd"/>
      <w:r w:rsidRPr="009400C6">
        <w:t xml:space="preserve"> (4.5 </w:t>
      </w:r>
      <w:proofErr w:type="spellStart"/>
      <w:r w:rsidRPr="009400C6">
        <w:t>equiv</w:t>
      </w:r>
      <w:proofErr w:type="spellEnd"/>
      <w:r w:rsidRPr="009400C6">
        <w:t xml:space="preserve">) in DMA/DCM (2/1, 1.05 mL) at 10 °C. [b] Isolated yield. [c] The </w:t>
      </w:r>
      <w:proofErr w:type="spellStart"/>
      <w:r w:rsidRPr="009400C6">
        <w:t>ee</w:t>
      </w:r>
      <w:proofErr w:type="spellEnd"/>
      <w:r w:rsidRPr="009400C6">
        <w:t xml:space="preserve"> value was determined by HPLC. [d] The enantiomer of </w:t>
      </w:r>
      <w:r w:rsidRPr="009400C6">
        <w:rPr>
          <w:b/>
          <w:bCs/>
        </w:rPr>
        <w:t>3</w:t>
      </w:r>
      <w:r w:rsidRPr="009400C6">
        <w:t xml:space="preserve">, i.e., </w:t>
      </w:r>
      <w:r w:rsidRPr="009400C6">
        <w:rPr>
          <w:b/>
          <w:bCs/>
        </w:rPr>
        <w:t>ent-3</w:t>
      </w:r>
      <w:r w:rsidRPr="009400C6">
        <w:t xml:space="preserve">, was obtained using </w:t>
      </w:r>
      <w:r w:rsidRPr="009400C6">
        <w:rPr>
          <w:b/>
          <w:bCs/>
        </w:rPr>
        <w:t>L*4</w:t>
      </w:r>
      <w:r w:rsidRPr="009400C6">
        <w:t xml:space="preserve"> (see Scheme 2 for structure) in 78% with 89% </w:t>
      </w:r>
      <w:proofErr w:type="spellStart"/>
      <w:r w:rsidRPr="009400C6">
        <w:t>ee</w:t>
      </w:r>
      <w:proofErr w:type="spellEnd"/>
      <w:r w:rsidRPr="009400C6">
        <w:t xml:space="preserve">. [e] </w:t>
      </w:r>
      <w:r w:rsidRPr="009400C6">
        <w:rPr>
          <w:b/>
          <w:bCs/>
        </w:rPr>
        <w:t>1</w:t>
      </w:r>
      <w:r w:rsidRPr="009400C6">
        <w:t xml:space="preserve"> (2.5 </w:t>
      </w:r>
      <w:proofErr w:type="spellStart"/>
      <w:r w:rsidRPr="009400C6">
        <w:t>equiv</w:t>
      </w:r>
      <w:proofErr w:type="spellEnd"/>
      <w:r w:rsidRPr="009400C6">
        <w:t xml:space="preserve">). [f] </w:t>
      </w:r>
      <w:r w:rsidRPr="009400C6">
        <w:rPr>
          <w:b/>
          <w:bCs/>
        </w:rPr>
        <w:t>1</w:t>
      </w:r>
      <w:r w:rsidRPr="009400C6">
        <w:t xml:space="preserve"> (3.0 </w:t>
      </w:r>
      <w:proofErr w:type="spellStart"/>
      <w:r w:rsidRPr="009400C6">
        <w:t>equiv</w:t>
      </w:r>
      <w:proofErr w:type="spellEnd"/>
      <w:r w:rsidRPr="009400C6">
        <w:t xml:space="preserve">), H2O (3.0 </w:t>
      </w:r>
      <w:proofErr w:type="spellStart"/>
      <w:r w:rsidRPr="009400C6">
        <w:t>equiv</w:t>
      </w:r>
      <w:proofErr w:type="spellEnd"/>
      <w:r w:rsidRPr="009400C6">
        <w:t xml:space="preserve">), and </w:t>
      </w:r>
      <w:proofErr w:type="spellStart"/>
      <w:r w:rsidRPr="009400C6">
        <w:t>LiO</w:t>
      </w:r>
      <w:r w:rsidRPr="009400C6">
        <w:rPr>
          <w:i/>
          <w:iCs/>
        </w:rPr>
        <w:t>t</w:t>
      </w:r>
      <w:r w:rsidRPr="009400C6">
        <w:t>Bu</w:t>
      </w:r>
      <w:proofErr w:type="spellEnd"/>
      <w:r w:rsidRPr="009400C6">
        <w:t xml:space="preserve"> (3.5 </w:t>
      </w:r>
      <w:proofErr w:type="spellStart"/>
      <w:r w:rsidRPr="009400C6">
        <w:t>equiv</w:t>
      </w:r>
      <w:proofErr w:type="spellEnd"/>
      <w:r w:rsidRPr="009400C6">
        <w:t xml:space="preserve">). [g] </w:t>
      </w:r>
      <w:r w:rsidRPr="009400C6">
        <w:rPr>
          <w:b/>
          <w:bCs/>
        </w:rPr>
        <w:t>1</w:t>
      </w:r>
      <w:r w:rsidRPr="009400C6">
        <w:t xml:space="preserve"> (3.0 </w:t>
      </w:r>
      <w:proofErr w:type="spellStart"/>
      <w:r w:rsidRPr="009400C6">
        <w:t>equiv</w:t>
      </w:r>
      <w:proofErr w:type="spellEnd"/>
      <w:r w:rsidRPr="009400C6">
        <w:t xml:space="preserve">). [h] </w:t>
      </w:r>
      <w:r w:rsidRPr="009400C6">
        <w:rPr>
          <w:b/>
          <w:bCs/>
        </w:rPr>
        <w:t>2a</w:t>
      </w:r>
      <w:r w:rsidRPr="009400C6">
        <w:t xml:space="preserve"> (0.20 mmol) and </w:t>
      </w:r>
      <w:proofErr w:type="spellStart"/>
      <w:r w:rsidRPr="009400C6">
        <w:t>LiO</w:t>
      </w:r>
      <w:r w:rsidRPr="009400C6">
        <w:rPr>
          <w:i/>
          <w:iCs/>
        </w:rPr>
        <w:t>t</w:t>
      </w:r>
      <w:r w:rsidRPr="009400C6">
        <w:t>Bu</w:t>
      </w:r>
      <w:proofErr w:type="spellEnd"/>
      <w:r w:rsidRPr="009400C6">
        <w:t xml:space="preserve"> (3.8 </w:t>
      </w:r>
      <w:proofErr w:type="spellStart"/>
      <w:r w:rsidRPr="009400C6">
        <w:t>equiv</w:t>
      </w:r>
      <w:proofErr w:type="spellEnd"/>
      <w:r w:rsidRPr="009400C6">
        <w:t xml:space="preserve">) were used. TBDPS: </w:t>
      </w:r>
      <w:r w:rsidRPr="009400C6">
        <w:rPr>
          <w:i/>
          <w:iCs/>
        </w:rPr>
        <w:t>tert</w:t>
      </w:r>
      <w:r w:rsidRPr="009400C6">
        <w:t>-</w:t>
      </w:r>
      <w:proofErr w:type="spellStart"/>
      <w:r w:rsidRPr="009400C6">
        <w:t>butyldiphenylsilyl</w:t>
      </w:r>
      <w:proofErr w:type="spellEnd"/>
      <w:r w:rsidRPr="009400C6">
        <w:t>.</w:t>
      </w:r>
    </w:p>
    <w:p w14:paraId="14B0002E" w14:textId="183EF05D" w:rsidR="00E71205" w:rsidRDefault="006F33E2" w:rsidP="00155B1A">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本文</w:t>
      </w:r>
      <w:r w:rsidR="00841321" w:rsidRPr="00841321">
        <w:rPr>
          <w:rFonts w:ascii="Times New Roman" w:eastAsia="宋体" w:hAnsi="Times New Roman" w:cs="Times New Roman" w:hint="eastAsia"/>
          <w:color w:val="000000"/>
          <w:sz w:val="24"/>
          <w:szCs w:val="24"/>
        </w:rPr>
        <w:t>进一步</w:t>
      </w:r>
      <w:r>
        <w:rPr>
          <w:rFonts w:ascii="Times New Roman" w:eastAsia="宋体" w:hAnsi="Times New Roman" w:cs="Times New Roman" w:hint="eastAsia"/>
          <w:color w:val="000000"/>
          <w:sz w:val="24"/>
          <w:szCs w:val="24"/>
        </w:rPr>
        <w:t>考察了</w:t>
      </w:r>
      <w:proofErr w:type="gramStart"/>
      <w:r w:rsidR="00841321" w:rsidRPr="00841321">
        <w:rPr>
          <w:rFonts w:ascii="Times New Roman" w:eastAsia="宋体" w:hAnsi="Times New Roman" w:cs="Times New Roman" w:hint="eastAsia"/>
          <w:color w:val="000000"/>
          <w:sz w:val="24"/>
          <w:szCs w:val="24"/>
        </w:rPr>
        <w:t>唑</w:t>
      </w:r>
      <w:proofErr w:type="gramEnd"/>
      <w:r w:rsidR="00841321" w:rsidRPr="00841321">
        <w:rPr>
          <w:rFonts w:ascii="Times New Roman" w:eastAsia="宋体" w:hAnsi="Times New Roman" w:cs="Times New Roman" w:hint="eastAsia"/>
          <w:color w:val="000000"/>
          <w:sz w:val="24"/>
          <w:szCs w:val="24"/>
        </w:rPr>
        <w:t>类化合物的底物适用范围</w:t>
      </w:r>
      <w:r w:rsidR="00841321" w:rsidRPr="00841321">
        <w:rPr>
          <w:rFonts w:ascii="Times New Roman" w:eastAsia="宋体" w:hAnsi="Times New Roman" w:cs="Times New Roman"/>
          <w:color w:val="000000"/>
          <w:sz w:val="24"/>
          <w:szCs w:val="24"/>
        </w:rPr>
        <w:t>(Table 1)</w:t>
      </w:r>
      <w:r w:rsidR="00841321" w:rsidRPr="00841321">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首先</w:t>
      </w:r>
      <w:r w:rsidR="00841321" w:rsidRPr="00841321">
        <w:rPr>
          <w:rFonts w:ascii="Times New Roman" w:eastAsia="宋体" w:hAnsi="Times New Roman" w:cs="Times New Roman" w:hint="eastAsia"/>
          <w:color w:val="000000"/>
          <w:sz w:val="24"/>
          <w:szCs w:val="24"/>
        </w:rPr>
        <w:t>各种</w:t>
      </w:r>
      <w:r w:rsidR="00841321" w:rsidRPr="00841321">
        <w:rPr>
          <w:rFonts w:ascii="Times New Roman" w:eastAsia="宋体" w:hAnsi="Times New Roman" w:cs="Times New Roman"/>
          <w:color w:val="000000"/>
          <w:sz w:val="24"/>
          <w:szCs w:val="24"/>
        </w:rPr>
        <w:t>2-</w:t>
      </w:r>
      <w:r w:rsidR="00841321" w:rsidRPr="00841321">
        <w:rPr>
          <w:rFonts w:ascii="Times New Roman" w:eastAsia="宋体" w:hAnsi="Times New Roman" w:cs="Times New Roman"/>
          <w:color w:val="000000"/>
          <w:sz w:val="24"/>
          <w:szCs w:val="24"/>
        </w:rPr>
        <w:t>苯基</w:t>
      </w:r>
      <w:r w:rsidR="00841321" w:rsidRPr="00841321">
        <w:rPr>
          <w:rFonts w:ascii="Times New Roman" w:eastAsia="宋体" w:hAnsi="Times New Roman" w:cs="Times New Roman"/>
          <w:color w:val="000000"/>
          <w:sz w:val="24"/>
          <w:szCs w:val="24"/>
        </w:rPr>
        <w:t>-</w:t>
      </w:r>
      <w:r w:rsidR="00841321" w:rsidRPr="00841321">
        <w:rPr>
          <w:rFonts w:ascii="Times New Roman" w:eastAsia="宋体" w:hAnsi="Times New Roman" w:cs="Times New Roman" w:hint="eastAsia"/>
          <w:color w:val="000000"/>
          <w:sz w:val="24"/>
          <w:szCs w:val="24"/>
        </w:rPr>
        <w:t>取代的</w:t>
      </w:r>
      <w:bookmarkStart w:id="17" w:name="_Hlk98781623"/>
      <w:r w:rsidR="00841321" w:rsidRPr="00841321">
        <w:rPr>
          <w:rFonts w:ascii="Times New Roman" w:eastAsia="宋体" w:hAnsi="Times New Roman" w:cs="Times New Roman"/>
          <w:color w:val="000000"/>
          <w:sz w:val="24"/>
          <w:szCs w:val="24"/>
        </w:rPr>
        <w:t>1,3,4-</w:t>
      </w:r>
      <w:r w:rsidR="00841321" w:rsidRPr="00841321">
        <w:rPr>
          <w:rFonts w:ascii="Times New Roman" w:eastAsia="宋体" w:hAnsi="Times New Roman" w:cs="Times New Roman"/>
          <w:color w:val="000000"/>
          <w:sz w:val="24"/>
          <w:szCs w:val="24"/>
        </w:rPr>
        <w:t>噁二</w:t>
      </w:r>
      <w:proofErr w:type="gramStart"/>
      <w:r w:rsidR="00841321" w:rsidRPr="00841321">
        <w:rPr>
          <w:rFonts w:ascii="Times New Roman" w:eastAsia="宋体" w:hAnsi="Times New Roman" w:cs="Times New Roman"/>
          <w:color w:val="000000"/>
          <w:sz w:val="24"/>
          <w:szCs w:val="24"/>
        </w:rPr>
        <w:t>唑</w:t>
      </w:r>
      <w:bookmarkEnd w:id="17"/>
      <w:proofErr w:type="gramEnd"/>
      <w:r w:rsidR="00841321" w:rsidRPr="00841321">
        <w:rPr>
          <w:rFonts w:ascii="Times New Roman" w:eastAsia="宋体" w:hAnsi="Times New Roman" w:cs="Times New Roman" w:hint="eastAsia"/>
          <w:color w:val="000000"/>
          <w:sz w:val="24"/>
          <w:szCs w:val="24"/>
        </w:rPr>
        <w:t>化合物均能很好的得到手性烷基化产物</w:t>
      </w:r>
      <w:r w:rsidR="00841321" w:rsidRPr="00841321">
        <w:rPr>
          <w:rFonts w:ascii="Times New Roman" w:eastAsia="宋体" w:hAnsi="Times New Roman" w:cs="Times New Roman"/>
          <w:color w:val="000000"/>
          <w:sz w:val="24"/>
          <w:szCs w:val="24"/>
        </w:rPr>
        <w:t>(</w:t>
      </w:r>
      <w:r w:rsidR="00841321" w:rsidRPr="00841321">
        <w:rPr>
          <w:rFonts w:ascii="Times New Roman" w:eastAsia="宋体" w:hAnsi="Times New Roman" w:cs="Times New Roman"/>
          <w:b/>
          <w:bCs/>
          <w:color w:val="000000"/>
          <w:sz w:val="24"/>
          <w:szCs w:val="24"/>
        </w:rPr>
        <w:t>27-34</w:t>
      </w:r>
      <w:r w:rsidR="00841321" w:rsidRPr="00841321">
        <w:rPr>
          <w:rFonts w:ascii="Times New Roman" w:eastAsia="宋体" w:hAnsi="Times New Roman" w:cs="Times New Roman"/>
          <w:color w:val="000000"/>
          <w:sz w:val="24"/>
          <w:szCs w:val="24"/>
        </w:rPr>
        <w:t>)</w:t>
      </w:r>
      <w:r w:rsidR="00841321" w:rsidRPr="00841321">
        <w:rPr>
          <w:rFonts w:ascii="Times New Roman" w:eastAsia="宋体" w:hAnsi="Times New Roman" w:cs="Times New Roman"/>
          <w:color w:val="000000"/>
          <w:sz w:val="24"/>
          <w:szCs w:val="24"/>
        </w:rPr>
        <w:t>。此外</w:t>
      </w:r>
      <w:r w:rsidR="00841321" w:rsidRPr="00841321">
        <w:rPr>
          <w:rFonts w:ascii="Times New Roman" w:eastAsia="宋体" w:hAnsi="Times New Roman" w:cs="Times New Roman" w:hint="eastAsia"/>
          <w:color w:val="000000"/>
          <w:sz w:val="24"/>
          <w:szCs w:val="24"/>
        </w:rPr>
        <w:t>，</w:t>
      </w:r>
      <w:proofErr w:type="gramStart"/>
      <w:r w:rsidR="00841321" w:rsidRPr="00841321">
        <w:rPr>
          <w:rFonts w:ascii="Times New Roman" w:eastAsia="宋体" w:hAnsi="Times New Roman" w:cs="Times New Roman" w:hint="eastAsia"/>
          <w:color w:val="000000"/>
          <w:sz w:val="24"/>
          <w:szCs w:val="24"/>
        </w:rPr>
        <w:t>萘</w:t>
      </w:r>
      <w:proofErr w:type="gramEnd"/>
      <w:r w:rsidR="00841321" w:rsidRPr="00841321">
        <w:rPr>
          <w:rFonts w:ascii="Times New Roman" w:eastAsia="宋体" w:hAnsi="Times New Roman" w:cs="Times New Roman" w:hint="eastAsia"/>
          <w:color w:val="000000"/>
          <w:sz w:val="24"/>
          <w:szCs w:val="24"/>
        </w:rPr>
        <w:t>基、吡啶基和呋喃基取代</w:t>
      </w:r>
      <w:r w:rsidR="00364430">
        <w:rPr>
          <w:rFonts w:ascii="Times New Roman" w:eastAsia="宋体" w:hAnsi="Times New Roman" w:cs="Times New Roman" w:hint="eastAsia"/>
          <w:color w:val="000000"/>
          <w:sz w:val="24"/>
          <w:szCs w:val="24"/>
        </w:rPr>
        <w:t>的</w:t>
      </w:r>
      <w:r w:rsidR="00364430" w:rsidRPr="00841321">
        <w:rPr>
          <w:rFonts w:ascii="Times New Roman" w:eastAsia="宋体" w:hAnsi="Times New Roman" w:cs="Times New Roman"/>
          <w:color w:val="000000"/>
          <w:sz w:val="24"/>
          <w:szCs w:val="24"/>
        </w:rPr>
        <w:t>1,3,4-</w:t>
      </w:r>
      <w:r w:rsidR="00364430" w:rsidRPr="00841321">
        <w:rPr>
          <w:rFonts w:ascii="Times New Roman" w:eastAsia="宋体" w:hAnsi="Times New Roman" w:cs="Times New Roman"/>
          <w:color w:val="000000"/>
          <w:sz w:val="24"/>
          <w:szCs w:val="24"/>
        </w:rPr>
        <w:t>噁二</w:t>
      </w:r>
      <w:proofErr w:type="gramStart"/>
      <w:r w:rsidR="00364430" w:rsidRPr="00841321">
        <w:rPr>
          <w:rFonts w:ascii="Times New Roman" w:eastAsia="宋体" w:hAnsi="Times New Roman" w:cs="Times New Roman"/>
          <w:color w:val="000000"/>
          <w:sz w:val="24"/>
          <w:szCs w:val="24"/>
        </w:rPr>
        <w:t>唑</w:t>
      </w:r>
      <w:proofErr w:type="gramEnd"/>
      <w:r w:rsidR="00364430">
        <w:rPr>
          <w:rFonts w:ascii="Times New Roman" w:eastAsia="宋体" w:hAnsi="Times New Roman" w:cs="Times New Roman" w:hint="eastAsia"/>
          <w:color w:val="000000"/>
          <w:sz w:val="24"/>
          <w:szCs w:val="24"/>
        </w:rPr>
        <w:t>也能</w:t>
      </w:r>
      <w:bookmarkStart w:id="18" w:name="_Hlk98781633"/>
      <w:r w:rsidR="00364430">
        <w:rPr>
          <w:rFonts w:ascii="Times New Roman" w:eastAsia="宋体" w:hAnsi="Times New Roman" w:cs="Times New Roman" w:hint="eastAsia"/>
          <w:color w:val="000000"/>
          <w:sz w:val="24"/>
          <w:szCs w:val="24"/>
        </w:rPr>
        <w:t>以较好的立体选择性得到</w:t>
      </w:r>
      <w:r>
        <w:rPr>
          <w:rFonts w:ascii="Times New Roman" w:eastAsia="宋体" w:hAnsi="Times New Roman" w:cs="Times New Roman" w:hint="eastAsia"/>
          <w:color w:val="000000"/>
          <w:sz w:val="24"/>
          <w:szCs w:val="24"/>
        </w:rPr>
        <w:t>偶联反应</w:t>
      </w:r>
      <w:r w:rsidR="00364430">
        <w:rPr>
          <w:rFonts w:ascii="Times New Roman" w:eastAsia="宋体" w:hAnsi="Times New Roman" w:cs="Times New Roman" w:hint="eastAsia"/>
          <w:color w:val="000000"/>
          <w:sz w:val="24"/>
          <w:szCs w:val="24"/>
        </w:rPr>
        <w:t>产物</w:t>
      </w:r>
      <w:bookmarkEnd w:id="18"/>
      <w:r w:rsidR="00841321" w:rsidRPr="00364430">
        <w:rPr>
          <w:rFonts w:ascii="Times New Roman" w:eastAsia="宋体" w:hAnsi="Times New Roman" w:cs="Times New Roman"/>
          <w:b/>
          <w:bCs/>
          <w:color w:val="000000"/>
          <w:sz w:val="24"/>
          <w:szCs w:val="24"/>
        </w:rPr>
        <w:t>35</w:t>
      </w:r>
      <w:r w:rsidR="00841321" w:rsidRPr="00841321">
        <w:rPr>
          <w:rFonts w:ascii="Times New Roman" w:eastAsia="宋体" w:hAnsi="Times New Roman" w:cs="Times New Roman"/>
          <w:color w:val="000000"/>
          <w:sz w:val="24"/>
          <w:szCs w:val="24"/>
        </w:rPr>
        <w:t>、</w:t>
      </w:r>
      <w:r w:rsidR="00841321" w:rsidRPr="00364430">
        <w:rPr>
          <w:rFonts w:ascii="Times New Roman" w:eastAsia="宋体" w:hAnsi="Times New Roman" w:cs="Times New Roman"/>
          <w:b/>
          <w:bCs/>
          <w:color w:val="000000"/>
          <w:sz w:val="24"/>
          <w:szCs w:val="24"/>
        </w:rPr>
        <w:t>36</w:t>
      </w:r>
      <w:r w:rsidR="00841321" w:rsidRPr="00841321">
        <w:rPr>
          <w:rFonts w:ascii="Times New Roman" w:eastAsia="宋体" w:hAnsi="Times New Roman" w:cs="Times New Roman"/>
          <w:color w:val="000000"/>
          <w:sz w:val="24"/>
          <w:szCs w:val="24"/>
        </w:rPr>
        <w:t>和</w:t>
      </w:r>
      <w:r w:rsidR="00841321" w:rsidRPr="00364430">
        <w:rPr>
          <w:rFonts w:ascii="Times New Roman" w:eastAsia="宋体" w:hAnsi="Times New Roman" w:cs="Times New Roman"/>
          <w:b/>
          <w:bCs/>
          <w:color w:val="000000"/>
          <w:sz w:val="24"/>
          <w:szCs w:val="24"/>
        </w:rPr>
        <w:t>37</w:t>
      </w:r>
      <w:r w:rsidR="00841321" w:rsidRPr="00841321">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color w:val="000000"/>
          <w:sz w:val="24"/>
          <w:szCs w:val="24"/>
        </w:rPr>
        <w:t>值得注意的是</w:t>
      </w:r>
      <w:r w:rsidR="00364430">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hint="eastAsia"/>
          <w:color w:val="000000"/>
          <w:sz w:val="24"/>
          <w:szCs w:val="24"/>
        </w:rPr>
        <w:t>烷基</w:t>
      </w:r>
      <w:r w:rsidR="00841321" w:rsidRPr="00841321">
        <w:rPr>
          <w:rFonts w:ascii="Times New Roman" w:eastAsia="宋体" w:hAnsi="Times New Roman" w:cs="Times New Roman"/>
          <w:color w:val="000000"/>
          <w:sz w:val="24"/>
          <w:szCs w:val="24"/>
        </w:rPr>
        <w:t>取代</w:t>
      </w:r>
      <w:r w:rsidR="00364430">
        <w:rPr>
          <w:rFonts w:ascii="Times New Roman" w:eastAsia="宋体" w:hAnsi="Times New Roman" w:cs="Times New Roman" w:hint="eastAsia"/>
          <w:color w:val="000000"/>
          <w:sz w:val="24"/>
          <w:szCs w:val="24"/>
        </w:rPr>
        <w:t>的</w:t>
      </w:r>
      <w:r w:rsidR="00364430" w:rsidRPr="00364430">
        <w:rPr>
          <w:rFonts w:ascii="Times New Roman" w:eastAsia="宋体" w:hAnsi="Times New Roman" w:cs="Times New Roman"/>
          <w:color w:val="000000"/>
          <w:sz w:val="24"/>
          <w:szCs w:val="24"/>
        </w:rPr>
        <w:t>1,3,4-</w:t>
      </w:r>
      <w:r w:rsidR="00364430" w:rsidRPr="00364430">
        <w:rPr>
          <w:rFonts w:ascii="Times New Roman" w:eastAsia="宋体" w:hAnsi="Times New Roman" w:cs="Times New Roman"/>
          <w:color w:val="000000"/>
          <w:sz w:val="24"/>
          <w:szCs w:val="24"/>
        </w:rPr>
        <w:t>噁二</w:t>
      </w:r>
      <w:proofErr w:type="gramStart"/>
      <w:r w:rsidR="00364430" w:rsidRPr="00364430">
        <w:rPr>
          <w:rFonts w:ascii="Times New Roman" w:eastAsia="宋体" w:hAnsi="Times New Roman" w:cs="Times New Roman"/>
          <w:color w:val="000000"/>
          <w:sz w:val="24"/>
          <w:szCs w:val="24"/>
        </w:rPr>
        <w:t>唑</w:t>
      </w:r>
      <w:proofErr w:type="gramEnd"/>
      <w:r>
        <w:rPr>
          <w:rFonts w:ascii="Times New Roman" w:eastAsia="宋体" w:hAnsi="Times New Roman" w:cs="Times New Roman" w:hint="eastAsia"/>
          <w:color w:val="000000"/>
          <w:sz w:val="24"/>
          <w:szCs w:val="24"/>
        </w:rPr>
        <w:t>也能</w:t>
      </w:r>
      <w:r w:rsidR="00364430" w:rsidRPr="00364430">
        <w:rPr>
          <w:rFonts w:ascii="Times New Roman" w:eastAsia="宋体" w:hAnsi="Times New Roman" w:cs="Times New Roman" w:hint="eastAsia"/>
          <w:color w:val="000000"/>
          <w:sz w:val="24"/>
          <w:szCs w:val="24"/>
        </w:rPr>
        <w:t>以较好的立体选择性</w:t>
      </w:r>
      <w:r w:rsidR="00364430">
        <w:rPr>
          <w:rFonts w:ascii="Times New Roman" w:eastAsia="宋体" w:hAnsi="Times New Roman" w:cs="Times New Roman" w:hint="eastAsia"/>
          <w:color w:val="000000"/>
          <w:sz w:val="24"/>
          <w:szCs w:val="24"/>
        </w:rPr>
        <w:t>和产率</w:t>
      </w:r>
      <w:r w:rsidR="00364430" w:rsidRPr="00364430">
        <w:rPr>
          <w:rFonts w:ascii="Times New Roman" w:eastAsia="宋体" w:hAnsi="Times New Roman" w:cs="Times New Roman" w:hint="eastAsia"/>
          <w:color w:val="000000"/>
          <w:sz w:val="24"/>
          <w:szCs w:val="24"/>
        </w:rPr>
        <w:t>得到</w:t>
      </w:r>
      <w:proofErr w:type="gramStart"/>
      <w:r w:rsidR="00364430" w:rsidRPr="00364430">
        <w:rPr>
          <w:rFonts w:ascii="Times New Roman" w:eastAsia="宋体" w:hAnsi="Times New Roman" w:cs="Times New Roman" w:hint="eastAsia"/>
          <w:color w:val="000000"/>
          <w:sz w:val="24"/>
          <w:szCs w:val="24"/>
        </w:rPr>
        <w:t>偶联产物</w:t>
      </w:r>
      <w:proofErr w:type="gramEnd"/>
      <w:r w:rsidR="00841321" w:rsidRPr="00364430">
        <w:rPr>
          <w:rFonts w:ascii="Times New Roman" w:eastAsia="宋体" w:hAnsi="Times New Roman" w:cs="Times New Roman"/>
          <w:b/>
          <w:bCs/>
          <w:color w:val="000000"/>
          <w:sz w:val="24"/>
          <w:szCs w:val="24"/>
        </w:rPr>
        <w:t>38</w:t>
      </w:r>
      <w:r w:rsidR="00364430">
        <w:rPr>
          <w:rFonts w:ascii="Times New Roman" w:eastAsia="宋体" w:hAnsi="Times New Roman" w:cs="Times New Roman" w:hint="eastAsia"/>
          <w:color w:val="000000"/>
          <w:sz w:val="24"/>
          <w:szCs w:val="24"/>
        </w:rPr>
        <w:t>和</w:t>
      </w:r>
      <w:r w:rsidR="00841321" w:rsidRPr="00364430">
        <w:rPr>
          <w:rFonts w:ascii="Times New Roman" w:eastAsia="宋体" w:hAnsi="Times New Roman" w:cs="Times New Roman"/>
          <w:b/>
          <w:bCs/>
          <w:color w:val="000000"/>
          <w:sz w:val="24"/>
          <w:szCs w:val="24"/>
        </w:rPr>
        <w:t>39</w:t>
      </w:r>
      <w:r w:rsidR="00841321" w:rsidRPr="00841321">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color w:val="000000"/>
          <w:sz w:val="24"/>
          <w:szCs w:val="24"/>
        </w:rPr>
        <w:t>有趣的是</w:t>
      </w:r>
      <w:r w:rsidR="00364430">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color w:val="000000"/>
          <w:sz w:val="24"/>
          <w:szCs w:val="24"/>
        </w:rPr>
        <w:t>未被取代的</w:t>
      </w:r>
      <w:r w:rsidR="00364430" w:rsidRPr="00364430">
        <w:rPr>
          <w:rFonts w:ascii="Times New Roman" w:eastAsia="宋体" w:hAnsi="Times New Roman" w:cs="Times New Roman"/>
          <w:color w:val="000000"/>
          <w:sz w:val="24"/>
          <w:szCs w:val="24"/>
        </w:rPr>
        <w:t>1,3,4-</w:t>
      </w:r>
      <w:r w:rsidR="00364430" w:rsidRPr="00364430">
        <w:rPr>
          <w:rFonts w:ascii="Times New Roman" w:eastAsia="宋体" w:hAnsi="Times New Roman" w:cs="Times New Roman"/>
          <w:color w:val="000000"/>
          <w:sz w:val="24"/>
          <w:szCs w:val="24"/>
        </w:rPr>
        <w:t>噁二</w:t>
      </w:r>
      <w:proofErr w:type="gramStart"/>
      <w:r w:rsidR="00364430" w:rsidRPr="00364430">
        <w:rPr>
          <w:rFonts w:ascii="Times New Roman" w:eastAsia="宋体" w:hAnsi="Times New Roman" w:cs="Times New Roman"/>
          <w:color w:val="000000"/>
          <w:sz w:val="24"/>
          <w:szCs w:val="24"/>
        </w:rPr>
        <w:t>唑</w:t>
      </w:r>
      <w:proofErr w:type="gramEnd"/>
      <w:r w:rsidR="00841321" w:rsidRPr="00841321">
        <w:rPr>
          <w:rFonts w:ascii="Times New Roman" w:eastAsia="宋体" w:hAnsi="Times New Roman" w:cs="Times New Roman"/>
          <w:color w:val="000000"/>
          <w:sz w:val="24"/>
          <w:szCs w:val="24"/>
        </w:rPr>
        <w:t>则</w:t>
      </w:r>
      <w:r w:rsidR="00841321" w:rsidRPr="00841321">
        <w:rPr>
          <w:rFonts w:ascii="Times New Roman" w:eastAsia="宋体" w:hAnsi="Times New Roman" w:cs="Times New Roman" w:hint="eastAsia"/>
          <w:color w:val="000000"/>
          <w:sz w:val="24"/>
          <w:szCs w:val="24"/>
        </w:rPr>
        <w:t>以高对映选择性</w:t>
      </w:r>
      <w:r w:rsidR="00364430">
        <w:rPr>
          <w:rFonts w:ascii="Times New Roman" w:eastAsia="宋体" w:hAnsi="Times New Roman" w:cs="Times New Roman" w:hint="eastAsia"/>
          <w:color w:val="000000"/>
          <w:sz w:val="24"/>
          <w:szCs w:val="24"/>
        </w:rPr>
        <w:t>和中等区域选择性的得到双烷基化得产</w:t>
      </w:r>
      <w:r w:rsidR="00A025F3">
        <w:rPr>
          <w:rFonts w:ascii="Times New Roman" w:eastAsia="宋体" w:hAnsi="Times New Roman" w:cs="Times New Roman" w:hint="eastAsia"/>
          <w:color w:val="000000"/>
          <w:sz w:val="24"/>
          <w:szCs w:val="24"/>
        </w:rPr>
        <w:t>物</w:t>
      </w:r>
      <w:r w:rsidR="00841321" w:rsidRPr="00364430">
        <w:rPr>
          <w:rFonts w:ascii="Times New Roman" w:eastAsia="宋体" w:hAnsi="Times New Roman" w:cs="Times New Roman"/>
          <w:b/>
          <w:bCs/>
          <w:color w:val="000000"/>
          <w:sz w:val="24"/>
          <w:szCs w:val="24"/>
        </w:rPr>
        <w:t>40</w:t>
      </w:r>
      <w:r w:rsidR="00841321" w:rsidRPr="00841321">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color w:val="000000"/>
          <w:sz w:val="24"/>
          <w:szCs w:val="24"/>
        </w:rPr>
        <w:t>反应</w:t>
      </w:r>
      <w:r w:rsidR="00A025F3">
        <w:rPr>
          <w:rFonts w:ascii="Times New Roman" w:eastAsia="宋体" w:hAnsi="Times New Roman" w:cs="Times New Roman" w:hint="eastAsia"/>
          <w:color w:val="000000"/>
          <w:sz w:val="24"/>
          <w:szCs w:val="24"/>
        </w:rPr>
        <w:t>底物不仅局限于</w:t>
      </w:r>
      <w:r w:rsidR="00841321" w:rsidRPr="00841321">
        <w:rPr>
          <w:rFonts w:ascii="Times New Roman" w:eastAsia="宋体" w:hAnsi="Times New Roman" w:cs="Times New Roman"/>
          <w:color w:val="000000"/>
          <w:sz w:val="24"/>
          <w:szCs w:val="24"/>
        </w:rPr>
        <w:t>1,3,4-</w:t>
      </w:r>
      <w:r w:rsidR="00841321" w:rsidRPr="00841321">
        <w:rPr>
          <w:rFonts w:ascii="Times New Roman" w:eastAsia="宋体" w:hAnsi="Times New Roman" w:cs="Times New Roman"/>
          <w:color w:val="000000"/>
          <w:sz w:val="24"/>
          <w:szCs w:val="24"/>
        </w:rPr>
        <w:t>恶二</w:t>
      </w:r>
      <w:proofErr w:type="gramStart"/>
      <w:r w:rsidR="00841321" w:rsidRPr="00841321">
        <w:rPr>
          <w:rFonts w:ascii="Times New Roman" w:eastAsia="宋体" w:hAnsi="Times New Roman" w:cs="Times New Roman"/>
          <w:color w:val="000000"/>
          <w:sz w:val="24"/>
          <w:szCs w:val="24"/>
        </w:rPr>
        <w:t>唑</w:t>
      </w:r>
      <w:proofErr w:type="gramEnd"/>
      <w:r w:rsidR="00841321" w:rsidRPr="00841321">
        <w:rPr>
          <w:rFonts w:ascii="Times New Roman" w:eastAsia="宋体" w:hAnsi="Times New Roman" w:cs="Times New Roman"/>
          <w:color w:val="000000"/>
          <w:sz w:val="24"/>
          <w:szCs w:val="24"/>
        </w:rPr>
        <w:t>，</w:t>
      </w:r>
      <w:r w:rsidR="00A025F3">
        <w:rPr>
          <w:rFonts w:ascii="Times New Roman" w:eastAsia="宋体" w:hAnsi="Times New Roman" w:cs="Times New Roman" w:hint="eastAsia"/>
          <w:color w:val="000000"/>
          <w:sz w:val="24"/>
          <w:szCs w:val="24"/>
        </w:rPr>
        <w:t>其他</w:t>
      </w:r>
      <w:r w:rsidR="00841321" w:rsidRPr="00841321">
        <w:rPr>
          <w:rFonts w:ascii="Times New Roman" w:eastAsia="宋体" w:hAnsi="Times New Roman" w:cs="Times New Roman"/>
          <w:color w:val="000000"/>
          <w:sz w:val="24"/>
          <w:szCs w:val="24"/>
        </w:rPr>
        <w:t>结构相似，</w:t>
      </w:r>
      <w:r w:rsidR="00A025F3">
        <w:rPr>
          <w:rFonts w:ascii="Times New Roman" w:eastAsia="宋体" w:hAnsi="Times New Roman" w:cs="Times New Roman" w:hint="eastAsia"/>
          <w:color w:val="000000"/>
          <w:sz w:val="24"/>
          <w:szCs w:val="24"/>
        </w:rPr>
        <w:t>同样具有</w:t>
      </w:r>
      <w:r w:rsidR="00841321" w:rsidRPr="00841321">
        <w:rPr>
          <w:rFonts w:ascii="Times New Roman" w:eastAsia="宋体" w:hAnsi="Times New Roman" w:cs="Times New Roman"/>
          <w:color w:val="000000"/>
          <w:sz w:val="24"/>
          <w:szCs w:val="24"/>
        </w:rPr>
        <w:t>药用</w:t>
      </w:r>
      <w:r w:rsidR="00A025F3">
        <w:rPr>
          <w:rFonts w:ascii="Times New Roman" w:eastAsia="宋体" w:hAnsi="Times New Roman" w:cs="Times New Roman" w:hint="eastAsia"/>
          <w:color w:val="000000"/>
          <w:sz w:val="24"/>
          <w:szCs w:val="24"/>
        </w:rPr>
        <w:t>价值的</w:t>
      </w:r>
      <w:r w:rsidR="00841321" w:rsidRPr="00841321">
        <w:rPr>
          <w:rFonts w:ascii="Times New Roman" w:eastAsia="宋体" w:hAnsi="Times New Roman" w:cs="Times New Roman" w:hint="eastAsia"/>
          <w:color w:val="000000"/>
          <w:sz w:val="24"/>
          <w:szCs w:val="24"/>
        </w:rPr>
        <w:t>恶</w:t>
      </w:r>
      <w:proofErr w:type="gramStart"/>
      <w:r w:rsidR="00841321" w:rsidRPr="00841321">
        <w:rPr>
          <w:rFonts w:ascii="Times New Roman" w:eastAsia="宋体" w:hAnsi="Times New Roman" w:cs="Times New Roman" w:hint="eastAsia"/>
          <w:color w:val="000000"/>
          <w:sz w:val="24"/>
          <w:szCs w:val="24"/>
        </w:rPr>
        <w:t>唑</w:t>
      </w:r>
      <w:proofErr w:type="gramEnd"/>
      <w:r w:rsidR="00841321" w:rsidRPr="00841321">
        <w:rPr>
          <w:rFonts w:ascii="Times New Roman" w:eastAsia="宋体" w:hAnsi="Times New Roman" w:cs="Times New Roman" w:hint="eastAsia"/>
          <w:color w:val="000000"/>
          <w:sz w:val="24"/>
          <w:szCs w:val="24"/>
        </w:rPr>
        <w:t>和苯并恶</w:t>
      </w:r>
      <w:proofErr w:type="gramStart"/>
      <w:r w:rsidR="00841321" w:rsidRPr="00841321">
        <w:rPr>
          <w:rFonts w:ascii="Times New Roman" w:eastAsia="宋体" w:hAnsi="Times New Roman" w:cs="Times New Roman" w:hint="eastAsia"/>
          <w:color w:val="000000"/>
          <w:sz w:val="24"/>
          <w:szCs w:val="24"/>
        </w:rPr>
        <w:t>唑</w:t>
      </w:r>
      <w:proofErr w:type="gramEnd"/>
      <w:r w:rsidR="00A025F3">
        <w:rPr>
          <w:rFonts w:ascii="Times New Roman" w:eastAsia="宋体" w:hAnsi="Times New Roman" w:cs="Times New Roman" w:hint="eastAsia"/>
          <w:color w:val="000000"/>
          <w:sz w:val="24"/>
          <w:szCs w:val="24"/>
        </w:rPr>
        <w:t>也适用于此类反应，</w:t>
      </w:r>
      <w:r>
        <w:rPr>
          <w:rFonts w:ascii="Times New Roman" w:eastAsia="宋体" w:hAnsi="Times New Roman" w:cs="Times New Roman" w:hint="eastAsia"/>
          <w:color w:val="000000"/>
          <w:sz w:val="24"/>
          <w:szCs w:val="24"/>
        </w:rPr>
        <w:t>均能</w:t>
      </w:r>
      <w:r w:rsidR="00A025F3">
        <w:rPr>
          <w:rFonts w:ascii="Times New Roman" w:eastAsia="宋体" w:hAnsi="Times New Roman" w:cs="Times New Roman" w:hint="eastAsia"/>
          <w:color w:val="000000"/>
          <w:sz w:val="24"/>
          <w:szCs w:val="24"/>
        </w:rPr>
        <w:t>以中等产率和优秀的立体选择性得到目标化合物</w:t>
      </w:r>
      <w:r w:rsidR="00841321" w:rsidRPr="00A025F3">
        <w:rPr>
          <w:rFonts w:ascii="Times New Roman" w:eastAsia="宋体" w:hAnsi="Times New Roman" w:cs="Times New Roman"/>
          <w:b/>
          <w:bCs/>
          <w:color w:val="000000"/>
          <w:sz w:val="24"/>
          <w:szCs w:val="24"/>
        </w:rPr>
        <w:t>41</w:t>
      </w:r>
      <w:r w:rsidR="00841321" w:rsidRPr="00841321">
        <w:rPr>
          <w:rFonts w:ascii="Times New Roman" w:eastAsia="宋体" w:hAnsi="Times New Roman" w:cs="Times New Roman"/>
          <w:color w:val="000000"/>
          <w:sz w:val="24"/>
          <w:szCs w:val="24"/>
        </w:rPr>
        <w:t>-</w:t>
      </w:r>
      <w:r w:rsidR="00841321" w:rsidRPr="00A025F3">
        <w:rPr>
          <w:rFonts w:ascii="Times New Roman" w:eastAsia="宋体" w:hAnsi="Times New Roman" w:cs="Times New Roman"/>
          <w:b/>
          <w:bCs/>
          <w:color w:val="000000"/>
          <w:sz w:val="24"/>
          <w:szCs w:val="24"/>
        </w:rPr>
        <w:t>44</w:t>
      </w:r>
      <w:r w:rsidR="00841321" w:rsidRPr="00841321">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color w:val="000000"/>
          <w:sz w:val="24"/>
          <w:szCs w:val="24"/>
        </w:rPr>
        <w:t>此外</w:t>
      </w:r>
      <w:r w:rsidR="009B0BFC">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hint="eastAsia"/>
          <w:color w:val="000000"/>
          <w:sz w:val="24"/>
          <w:szCs w:val="24"/>
        </w:rPr>
        <w:t>苯并</w:t>
      </w:r>
      <w:r w:rsidR="00841321" w:rsidRPr="00841321">
        <w:rPr>
          <w:rFonts w:ascii="Times New Roman" w:eastAsia="宋体" w:hAnsi="Times New Roman" w:cs="Times New Roman"/>
          <w:color w:val="000000"/>
          <w:sz w:val="24"/>
          <w:szCs w:val="24"/>
        </w:rPr>
        <w:t>噻唑</w:t>
      </w:r>
      <w:r w:rsidR="009B0BFC">
        <w:rPr>
          <w:rFonts w:ascii="Times New Roman" w:eastAsia="宋体" w:hAnsi="Times New Roman" w:cs="Times New Roman" w:hint="eastAsia"/>
          <w:color w:val="000000"/>
          <w:sz w:val="24"/>
          <w:szCs w:val="24"/>
        </w:rPr>
        <w:t>以</w:t>
      </w:r>
      <w:r w:rsidR="00841321" w:rsidRPr="00841321">
        <w:rPr>
          <w:rFonts w:ascii="Times New Roman" w:eastAsia="宋体" w:hAnsi="Times New Roman" w:cs="Times New Roman"/>
          <w:color w:val="000000"/>
          <w:sz w:val="24"/>
          <w:szCs w:val="24"/>
        </w:rPr>
        <w:lastRenderedPageBreak/>
        <w:t>87%</w:t>
      </w:r>
      <w:r w:rsidR="009B0BFC">
        <w:rPr>
          <w:rFonts w:ascii="Times New Roman" w:eastAsia="宋体" w:hAnsi="Times New Roman" w:cs="Times New Roman" w:hint="eastAsia"/>
          <w:color w:val="000000"/>
          <w:sz w:val="24"/>
          <w:szCs w:val="24"/>
        </w:rPr>
        <w:t>的</w:t>
      </w:r>
      <w:proofErr w:type="spellStart"/>
      <w:r w:rsidR="009B0BFC">
        <w:rPr>
          <w:rFonts w:ascii="Times New Roman" w:eastAsia="宋体" w:hAnsi="Times New Roman" w:cs="Times New Roman" w:hint="eastAsia"/>
          <w:color w:val="000000"/>
          <w:sz w:val="24"/>
          <w:szCs w:val="24"/>
        </w:rPr>
        <w:t>ee</w:t>
      </w:r>
      <w:proofErr w:type="spellEnd"/>
      <w:r w:rsidR="009B0BFC">
        <w:rPr>
          <w:rFonts w:ascii="Times New Roman" w:eastAsia="宋体" w:hAnsi="Times New Roman" w:cs="Times New Roman" w:hint="eastAsia"/>
          <w:color w:val="000000"/>
          <w:sz w:val="24"/>
          <w:szCs w:val="24"/>
        </w:rPr>
        <w:t>值和偏低的得到目标化合物</w:t>
      </w:r>
      <w:r w:rsidR="00841321" w:rsidRPr="009B0BFC">
        <w:rPr>
          <w:rFonts w:ascii="Times New Roman" w:eastAsia="宋体" w:hAnsi="Times New Roman" w:cs="Times New Roman"/>
          <w:b/>
          <w:bCs/>
          <w:color w:val="000000"/>
          <w:sz w:val="24"/>
          <w:szCs w:val="24"/>
        </w:rPr>
        <w:t>45</w:t>
      </w:r>
      <w:r w:rsidR="00841321" w:rsidRPr="00841321">
        <w:rPr>
          <w:rFonts w:ascii="Times New Roman" w:eastAsia="宋体" w:hAnsi="Times New Roman" w:cs="Times New Roman" w:hint="eastAsia"/>
          <w:color w:val="000000"/>
          <w:sz w:val="24"/>
          <w:szCs w:val="24"/>
        </w:rPr>
        <w:t>。</w:t>
      </w:r>
      <w:r w:rsidR="00841321" w:rsidRPr="00841321">
        <w:rPr>
          <w:rFonts w:ascii="Times New Roman" w:eastAsia="宋体" w:hAnsi="Times New Roman" w:cs="Times New Roman"/>
          <w:color w:val="000000"/>
          <w:sz w:val="24"/>
          <w:szCs w:val="24"/>
        </w:rPr>
        <w:t>然而，其他的</w:t>
      </w:r>
      <w:proofErr w:type="gramStart"/>
      <w:r w:rsidR="00841321" w:rsidRPr="00841321">
        <w:rPr>
          <w:rFonts w:ascii="Times New Roman" w:eastAsia="宋体" w:hAnsi="Times New Roman" w:cs="Times New Roman"/>
          <w:color w:val="000000"/>
          <w:sz w:val="24"/>
          <w:szCs w:val="24"/>
        </w:rPr>
        <w:t>唑</w:t>
      </w:r>
      <w:proofErr w:type="gramEnd"/>
      <w:r>
        <w:rPr>
          <w:rFonts w:ascii="Times New Roman" w:eastAsia="宋体" w:hAnsi="Times New Roman" w:cs="Times New Roman" w:hint="eastAsia"/>
          <w:color w:val="000000"/>
          <w:sz w:val="24"/>
          <w:szCs w:val="24"/>
        </w:rPr>
        <w:t>类</w:t>
      </w:r>
      <w:r w:rsidR="00841321" w:rsidRPr="00841321">
        <w:rPr>
          <w:rFonts w:ascii="Times New Roman" w:eastAsia="宋体" w:hAnsi="Times New Roman" w:cs="Times New Roman"/>
          <w:color w:val="000000"/>
          <w:sz w:val="24"/>
          <w:szCs w:val="24"/>
        </w:rPr>
        <w:t>和氰</w:t>
      </w:r>
      <w:r w:rsidR="009B0BFC">
        <w:rPr>
          <w:rFonts w:ascii="Times New Roman" w:eastAsia="宋体" w:hAnsi="Times New Roman" w:cs="Times New Roman" w:hint="eastAsia"/>
          <w:color w:val="000000"/>
          <w:sz w:val="24"/>
          <w:szCs w:val="24"/>
        </w:rPr>
        <w:t>基</w:t>
      </w:r>
      <w:r w:rsidR="00841321" w:rsidRPr="00841321">
        <w:rPr>
          <w:rFonts w:ascii="Times New Roman" w:eastAsia="宋体" w:hAnsi="Times New Roman" w:cs="Times New Roman"/>
          <w:color w:val="000000"/>
          <w:sz w:val="24"/>
          <w:szCs w:val="24"/>
        </w:rPr>
        <w:t>噻吩</w:t>
      </w:r>
      <w:r w:rsidR="009B0BFC">
        <w:rPr>
          <w:rFonts w:ascii="Times New Roman" w:eastAsia="宋体" w:hAnsi="Times New Roman" w:cs="Times New Roman" w:hint="eastAsia"/>
          <w:color w:val="000000"/>
          <w:sz w:val="24"/>
          <w:szCs w:val="24"/>
        </w:rPr>
        <w:t>类化合物，</w:t>
      </w:r>
      <w:r w:rsidR="00841321" w:rsidRPr="00841321">
        <w:rPr>
          <w:rFonts w:ascii="Times New Roman" w:eastAsia="宋体" w:hAnsi="Times New Roman" w:cs="Times New Roman" w:hint="eastAsia"/>
          <w:color w:val="000000"/>
          <w:sz w:val="24"/>
          <w:szCs w:val="24"/>
        </w:rPr>
        <w:t>要么</w:t>
      </w:r>
      <w:r w:rsidR="00E71205">
        <w:rPr>
          <w:rFonts w:ascii="Times New Roman" w:eastAsia="宋体" w:hAnsi="Times New Roman" w:cs="Times New Roman" w:hint="eastAsia"/>
          <w:color w:val="000000"/>
          <w:sz w:val="24"/>
          <w:szCs w:val="24"/>
        </w:rPr>
        <w:t>原料</w:t>
      </w:r>
      <w:r w:rsidR="00841321" w:rsidRPr="00841321">
        <w:rPr>
          <w:rFonts w:ascii="Times New Roman" w:eastAsia="宋体" w:hAnsi="Times New Roman" w:cs="Times New Roman" w:hint="eastAsia"/>
          <w:color w:val="000000"/>
          <w:sz w:val="24"/>
          <w:szCs w:val="24"/>
        </w:rPr>
        <w:t>完好无损，要么是在</w:t>
      </w:r>
      <w:r w:rsidR="00E71205">
        <w:rPr>
          <w:rFonts w:ascii="Times New Roman" w:eastAsia="宋体" w:hAnsi="Times New Roman" w:cs="Times New Roman" w:hint="eastAsia"/>
          <w:color w:val="000000"/>
          <w:sz w:val="24"/>
          <w:szCs w:val="24"/>
        </w:rPr>
        <w:t>全部分解，均没有目标产物生成</w:t>
      </w:r>
      <w:r>
        <w:rPr>
          <w:rFonts w:ascii="Times New Roman" w:eastAsia="宋体" w:hAnsi="Times New Roman" w:cs="Times New Roman" w:hint="eastAsia"/>
          <w:color w:val="000000"/>
          <w:sz w:val="24"/>
          <w:szCs w:val="24"/>
        </w:rPr>
        <w:t xml:space="preserve"> </w:t>
      </w:r>
      <w:r w:rsidR="00E71205" w:rsidRPr="004014A2">
        <w:rPr>
          <w:rFonts w:ascii="Times New Roman" w:eastAsia="宋体" w:hAnsi="Times New Roman" w:cs="Times New Roman"/>
          <w:color w:val="000000"/>
          <w:sz w:val="24"/>
          <w:szCs w:val="24"/>
        </w:rPr>
        <w:t>(</w:t>
      </w:r>
      <w:r w:rsidR="00E71205">
        <w:rPr>
          <w:rFonts w:ascii="Times New Roman" w:eastAsia="宋体" w:hAnsi="Times New Roman" w:cs="Times New Roman" w:hint="eastAsia"/>
          <w:color w:val="000000"/>
          <w:sz w:val="24"/>
          <w:szCs w:val="24"/>
        </w:rPr>
        <w:t>详见</w:t>
      </w:r>
      <w:r w:rsidR="00E71205" w:rsidRPr="004014A2">
        <w:rPr>
          <w:rFonts w:ascii="Times New Roman" w:eastAsia="宋体" w:hAnsi="Times New Roman" w:cs="Times New Roman"/>
          <w:color w:val="000000"/>
          <w:sz w:val="24"/>
          <w:szCs w:val="24"/>
        </w:rPr>
        <w:t xml:space="preserve">Scheme </w:t>
      </w:r>
      <w:r w:rsidR="00E71205">
        <w:rPr>
          <w:rFonts w:ascii="Times New Roman" w:eastAsia="宋体" w:hAnsi="Times New Roman" w:cs="Times New Roman"/>
          <w:color w:val="000000"/>
          <w:sz w:val="24"/>
          <w:szCs w:val="24"/>
        </w:rPr>
        <w:t>S4</w:t>
      </w:r>
      <w:r w:rsidR="00E71205" w:rsidRPr="004014A2">
        <w:rPr>
          <w:rFonts w:ascii="Times New Roman" w:eastAsia="宋体" w:hAnsi="Times New Roman" w:cs="Times New Roman"/>
          <w:color w:val="000000"/>
          <w:sz w:val="24"/>
          <w:szCs w:val="24"/>
        </w:rPr>
        <w:t>)</w:t>
      </w:r>
      <w:r w:rsidR="00E71205">
        <w:rPr>
          <w:rFonts w:ascii="Times New Roman" w:eastAsia="宋体" w:hAnsi="Times New Roman" w:cs="Times New Roman" w:hint="eastAsia"/>
          <w:color w:val="000000"/>
          <w:sz w:val="24"/>
          <w:szCs w:val="24"/>
        </w:rPr>
        <w:t>。更重要的是，高光学纯度的</w:t>
      </w:r>
      <w:r w:rsidR="00E71205" w:rsidRPr="00364430">
        <w:rPr>
          <w:rFonts w:ascii="Times New Roman" w:eastAsia="宋体" w:hAnsi="Times New Roman" w:cs="Times New Roman"/>
          <w:color w:val="000000"/>
          <w:sz w:val="24"/>
          <w:szCs w:val="24"/>
        </w:rPr>
        <w:t>1,3,4-</w:t>
      </w:r>
      <w:r w:rsidR="00E71205" w:rsidRPr="00364430">
        <w:rPr>
          <w:rFonts w:ascii="Times New Roman" w:eastAsia="宋体" w:hAnsi="Times New Roman" w:cs="Times New Roman"/>
          <w:color w:val="000000"/>
          <w:sz w:val="24"/>
          <w:szCs w:val="24"/>
        </w:rPr>
        <w:t>噁二</w:t>
      </w:r>
      <w:proofErr w:type="gramStart"/>
      <w:r w:rsidR="00E71205" w:rsidRPr="00364430">
        <w:rPr>
          <w:rFonts w:ascii="Times New Roman" w:eastAsia="宋体" w:hAnsi="Times New Roman" w:cs="Times New Roman"/>
          <w:color w:val="000000"/>
          <w:sz w:val="24"/>
          <w:szCs w:val="24"/>
        </w:rPr>
        <w:t>唑</w:t>
      </w:r>
      <w:proofErr w:type="gramEnd"/>
      <w:r w:rsidR="00E71205">
        <w:rPr>
          <w:rFonts w:ascii="Times New Roman" w:eastAsia="宋体" w:hAnsi="Times New Roman" w:cs="Times New Roman" w:hint="eastAsia"/>
          <w:color w:val="000000"/>
          <w:sz w:val="24"/>
          <w:szCs w:val="24"/>
        </w:rPr>
        <w:t>化合物</w:t>
      </w:r>
      <w:r w:rsidR="00E71205" w:rsidRPr="00E71205">
        <w:rPr>
          <w:rFonts w:ascii="Times New Roman" w:eastAsia="宋体" w:hAnsi="Times New Roman" w:cs="Times New Roman" w:hint="eastAsia"/>
          <w:color w:val="000000"/>
          <w:sz w:val="24"/>
          <w:szCs w:val="24"/>
        </w:rPr>
        <w:t>不仅可以</w:t>
      </w:r>
      <w:proofErr w:type="gramStart"/>
      <w:r w:rsidR="00E71205" w:rsidRPr="00E71205">
        <w:rPr>
          <w:rFonts w:ascii="Times New Roman" w:eastAsia="宋体" w:hAnsi="Times New Roman" w:cs="Times New Roman" w:hint="eastAsia"/>
          <w:color w:val="000000"/>
          <w:sz w:val="24"/>
          <w:szCs w:val="24"/>
        </w:rPr>
        <w:t>实现克级规模</w:t>
      </w:r>
      <w:proofErr w:type="gramEnd"/>
      <w:r w:rsidR="00E71205" w:rsidRPr="00E71205">
        <w:rPr>
          <w:rFonts w:ascii="Times New Roman" w:eastAsia="宋体" w:hAnsi="Times New Roman" w:cs="Times New Roman" w:hint="eastAsia"/>
          <w:color w:val="000000"/>
          <w:sz w:val="24"/>
          <w:szCs w:val="24"/>
        </w:rPr>
        <w:t>的</w:t>
      </w:r>
      <w:r>
        <w:rPr>
          <w:rFonts w:ascii="Times New Roman" w:eastAsia="宋体" w:hAnsi="Times New Roman" w:cs="Times New Roman" w:hint="eastAsia"/>
          <w:color w:val="000000"/>
          <w:sz w:val="24"/>
          <w:szCs w:val="24"/>
        </w:rPr>
        <w:t>反应</w:t>
      </w:r>
      <w:r w:rsidR="00E71205" w:rsidRPr="00E71205">
        <w:rPr>
          <w:rFonts w:ascii="Times New Roman" w:eastAsia="宋体" w:hAnsi="Times New Roman" w:cs="Times New Roman" w:hint="eastAsia"/>
          <w:color w:val="000000"/>
          <w:sz w:val="24"/>
          <w:szCs w:val="24"/>
        </w:rPr>
        <w:t>，而且可以进一步转化为</w:t>
      </w:r>
      <w:r w:rsidR="00E71205">
        <w:rPr>
          <w:rFonts w:ascii="Times New Roman" w:eastAsia="宋体" w:hAnsi="Times New Roman" w:cs="Times New Roman" w:hint="eastAsia"/>
          <w:color w:val="000000"/>
          <w:sz w:val="24"/>
          <w:szCs w:val="24"/>
        </w:rPr>
        <w:t>高光学纯度的</w:t>
      </w:r>
      <w:r w:rsidR="00E71205" w:rsidRPr="00E71205">
        <w:rPr>
          <w:rFonts w:ascii="Times New Roman" w:eastAsia="宋体" w:hAnsi="Times New Roman" w:cs="Times New Roman"/>
          <w:color w:val="000000"/>
          <w:sz w:val="24"/>
          <w:szCs w:val="24"/>
        </w:rPr>
        <w:t>1,2,4-</w:t>
      </w:r>
      <w:r w:rsidR="00E71205" w:rsidRPr="00E71205">
        <w:rPr>
          <w:rFonts w:ascii="Times New Roman" w:eastAsia="宋体" w:hAnsi="Times New Roman" w:cs="Times New Roman"/>
          <w:color w:val="000000"/>
          <w:sz w:val="24"/>
          <w:szCs w:val="24"/>
        </w:rPr>
        <w:t>三唑</w:t>
      </w:r>
      <w:r w:rsidR="00E71205" w:rsidRPr="00E71205">
        <w:rPr>
          <w:rFonts w:ascii="Times New Roman" w:eastAsia="宋体" w:hAnsi="Times New Roman" w:cs="Times New Roman"/>
          <w:b/>
          <w:bCs/>
          <w:color w:val="000000"/>
          <w:sz w:val="24"/>
          <w:szCs w:val="24"/>
        </w:rPr>
        <w:t>46</w:t>
      </w:r>
      <w:r w:rsidR="00E71205" w:rsidRPr="00A75DFB">
        <w:rPr>
          <w:rFonts w:ascii="Times New Roman" w:eastAsia="宋体" w:hAnsi="Times New Roman" w:cs="Times New Roman" w:hint="eastAsia"/>
          <w:color w:val="000000"/>
          <w:sz w:val="24"/>
          <w:szCs w:val="24"/>
        </w:rPr>
        <w:t>，</w:t>
      </w:r>
      <w:r w:rsidR="00A75DFB" w:rsidRPr="006F6B79">
        <w:rPr>
          <w:rFonts w:ascii="Times New Roman" w:eastAsia="宋体" w:hAnsi="Times New Roman" w:cs="Times New Roman" w:hint="eastAsia"/>
          <w:color w:val="000000"/>
          <w:sz w:val="24"/>
          <w:szCs w:val="24"/>
        </w:rPr>
        <w:t>产物</w:t>
      </w:r>
      <w:r w:rsidR="00A75DFB" w:rsidRPr="006F6B79">
        <w:rPr>
          <w:rFonts w:ascii="Times New Roman" w:eastAsia="宋体" w:hAnsi="Times New Roman" w:cs="Times New Roman"/>
          <w:b/>
          <w:bCs/>
          <w:color w:val="000000"/>
          <w:sz w:val="24"/>
          <w:szCs w:val="24"/>
        </w:rPr>
        <w:t>(11, 19, 30, and 33)</w:t>
      </w:r>
      <w:r w:rsidR="00A75DFB" w:rsidRPr="006F6B79">
        <w:rPr>
          <w:rFonts w:ascii="Times New Roman" w:eastAsia="宋体" w:hAnsi="Times New Roman" w:cs="Times New Roman" w:hint="eastAsia"/>
          <w:color w:val="000000"/>
          <w:sz w:val="24"/>
          <w:szCs w:val="24"/>
        </w:rPr>
        <w:t>也可进一步转化为其他附加值更高的有机化合物</w:t>
      </w:r>
      <w:r w:rsidR="00A75DFB">
        <w:rPr>
          <w:rFonts w:ascii="Times New Roman" w:eastAsia="宋体" w:hAnsi="Times New Roman" w:cs="Times New Roman" w:hint="eastAsia"/>
          <w:color w:val="000000"/>
          <w:sz w:val="24"/>
          <w:szCs w:val="24"/>
        </w:rPr>
        <w:t>。</w:t>
      </w:r>
      <w:r w:rsidR="00E71205" w:rsidRPr="006F6B79">
        <w:rPr>
          <w:rFonts w:ascii="Times New Roman" w:eastAsia="宋体" w:hAnsi="Times New Roman" w:cs="Times New Roman" w:hint="eastAsia"/>
          <w:color w:val="000000"/>
          <w:sz w:val="24"/>
          <w:szCs w:val="24"/>
        </w:rPr>
        <w:t>这说明该方法可以</w:t>
      </w:r>
      <w:r w:rsidR="006F6B79" w:rsidRPr="006F6B79">
        <w:rPr>
          <w:rFonts w:ascii="Times New Roman" w:eastAsia="宋体" w:hAnsi="Times New Roman" w:cs="Times New Roman" w:hint="eastAsia"/>
          <w:color w:val="000000"/>
          <w:sz w:val="24"/>
          <w:szCs w:val="24"/>
        </w:rPr>
        <w:t>为构建具有药用价值的杂环化合物提供一个新的途径。</w:t>
      </w:r>
    </w:p>
    <w:p w14:paraId="02B60444" w14:textId="157FD54D" w:rsidR="003F396C" w:rsidRPr="003F396C" w:rsidRDefault="003F396C" w:rsidP="003F396C">
      <w:pPr>
        <w:widowControl/>
        <w:spacing w:line="360" w:lineRule="auto"/>
        <w:jc w:val="center"/>
        <w:rPr>
          <w:rFonts w:ascii="Times New Roman" w:eastAsia="MS Mincho" w:hAnsi="Times New Roman" w:cs="Times New Roman"/>
          <w:kern w:val="0"/>
          <w:szCs w:val="21"/>
          <w:lang w:val="en-GB" w:eastAsia="ja-JP"/>
        </w:rPr>
      </w:pPr>
      <w:r w:rsidRPr="003F396C">
        <w:rPr>
          <w:rFonts w:ascii="Times New Roman" w:eastAsia="MS Mincho" w:hAnsi="Times New Roman" w:cs="Times New Roman"/>
          <w:b/>
          <w:kern w:val="0"/>
          <w:szCs w:val="21"/>
          <w:lang w:val="en-GB" w:eastAsia="ja-JP"/>
        </w:rPr>
        <w:t xml:space="preserve">Table 2: </w:t>
      </w:r>
      <w:proofErr w:type="gramStart"/>
      <w:r w:rsidRPr="003F396C">
        <w:rPr>
          <w:rFonts w:ascii="Times New Roman" w:eastAsia="微软雅黑" w:hAnsi="Times New Roman" w:cs="Times New Roman"/>
          <w:kern w:val="0"/>
          <w:szCs w:val="21"/>
          <w:lang w:val="en-GB"/>
        </w:rPr>
        <w:t>唑</w:t>
      </w:r>
      <w:proofErr w:type="gramEnd"/>
      <w:r w:rsidRPr="003F396C">
        <w:rPr>
          <w:rFonts w:ascii="Times New Roman" w:eastAsia="微软雅黑" w:hAnsi="Times New Roman" w:cs="Times New Roman"/>
          <w:kern w:val="0"/>
          <w:szCs w:val="21"/>
          <w:lang w:val="en-GB"/>
        </w:rPr>
        <w:t>类底物范围和产物转化</w:t>
      </w:r>
      <w:r w:rsidRPr="003F396C">
        <w:rPr>
          <w:rFonts w:ascii="Times New Roman" w:eastAsia="MS Mincho" w:hAnsi="Times New Roman" w:cs="Times New Roman"/>
          <w:kern w:val="0"/>
          <w:szCs w:val="21"/>
          <w:vertAlign w:val="superscript"/>
          <w:lang w:val="en-GB" w:eastAsia="ja-JP"/>
        </w:rPr>
        <w:t>[</w:t>
      </w:r>
      <w:proofErr w:type="spellStart"/>
      <w:r w:rsidRPr="003F396C">
        <w:rPr>
          <w:rFonts w:ascii="Times New Roman" w:eastAsia="MS Mincho" w:hAnsi="Times New Roman" w:cs="Times New Roman"/>
          <w:kern w:val="0"/>
          <w:szCs w:val="21"/>
          <w:vertAlign w:val="superscript"/>
          <w:lang w:val="en-GB" w:eastAsia="ja-JP"/>
        </w:rPr>
        <w:t>a,b,c</w:t>
      </w:r>
      <w:proofErr w:type="spellEnd"/>
      <w:r w:rsidRPr="003F396C">
        <w:rPr>
          <w:rFonts w:ascii="Times New Roman" w:eastAsia="MS Mincho" w:hAnsi="Times New Roman" w:cs="Times New Roman"/>
          <w:iCs/>
          <w:kern w:val="0"/>
          <w:szCs w:val="21"/>
          <w:vertAlign w:val="superscript"/>
          <w:lang w:val="en-GB" w:eastAsia="ja-JP"/>
        </w:rPr>
        <w:t>]</w:t>
      </w:r>
    </w:p>
    <w:p w14:paraId="2B83312B" w14:textId="214D8097" w:rsidR="009400C6" w:rsidRDefault="003F396C" w:rsidP="003F396C">
      <w:pPr>
        <w:spacing w:line="360" w:lineRule="auto"/>
        <w:ind w:firstLineChars="200" w:firstLine="420"/>
        <w:jc w:val="center"/>
      </w:pPr>
      <w:r>
        <w:object w:dxaOrig="9180" w:dyaOrig="18924" w14:anchorId="7A38AFBA">
          <v:shape id="_x0000_i1028" type="#_x0000_t75" style="width:259.95pt;height:535.7pt" o:ole="" o:allowoverlap="f">
            <v:imagedata r:id="rId13" o:title=""/>
          </v:shape>
          <o:OLEObject Type="Embed" ProgID="ChemDraw.Document.6.0" ShapeID="_x0000_i1028" DrawAspect="Content" ObjectID="_1709994244" r:id="rId14"/>
        </w:object>
      </w:r>
    </w:p>
    <w:p w14:paraId="713EADE8" w14:textId="39E28F21" w:rsidR="003F396C" w:rsidRPr="003F396C" w:rsidRDefault="003F396C" w:rsidP="003F396C">
      <w:pPr>
        <w:widowControl/>
        <w:spacing w:before="60" w:after="120"/>
        <w:rPr>
          <w:rFonts w:ascii="Times New Roman" w:eastAsia="宋体" w:hAnsi="Times New Roman" w:cs="Times New Roman"/>
          <w:kern w:val="0"/>
          <w:szCs w:val="21"/>
          <w:lang w:eastAsia="en-US"/>
        </w:rPr>
      </w:pPr>
      <w:r w:rsidRPr="003F396C">
        <w:rPr>
          <w:rFonts w:ascii="Times New Roman" w:eastAsia="宋体" w:hAnsi="Times New Roman" w:cs="Times New Roman"/>
          <w:kern w:val="0"/>
          <w:szCs w:val="21"/>
          <w:lang w:eastAsia="en-US"/>
        </w:rPr>
        <w:lastRenderedPageBreak/>
        <w:t xml:space="preserve">[a] </w:t>
      </w:r>
      <w:r>
        <w:rPr>
          <w:rFonts w:ascii="Times New Roman" w:eastAsia="宋体" w:hAnsi="Times New Roman" w:cs="Times New Roman" w:hint="eastAsia"/>
          <w:kern w:val="0"/>
          <w:szCs w:val="21"/>
        </w:rPr>
        <w:t>反应条件</w:t>
      </w:r>
      <w:r w:rsidRPr="003F396C">
        <w:rPr>
          <w:rFonts w:ascii="Times New Roman" w:eastAsia="宋体" w:hAnsi="Times New Roman" w:cs="Times New Roman"/>
          <w:kern w:val="0"/>
          <w:szCs w:val="21"/>
          <w:lang w:eastAsia="en-US"/>
        </w:rPr>
        <w:t xml:space="preserve">: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(2.0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w:t>
      </w:r>
      <w:r w:rsidRPr="003F396C">
        <w:rPr>
          <w:rFonts w:ascii="Times New Roman" w:eastAsia="宋体" w:hAnsi="Times New Roman" w:cs="Times New Roman"/>
          <w:b/>
          <w:bCs/>
          <w:kern w:val="0"/>
          <w:szCs w:val="21"/>
          <w:lang w:eastAsia="en-US"/>
        </w:rPr>
        <w:t>2</w:t>
      </w:r>
      <w:r w:rsidRPr="003F396C">
        <w:rPr>
          <w:rFonts w:ascii="Times New Roman" w:eastAsia="宋体" w:hAnsi="Times New Roman" w:cs="Times New Roman"/>
          <w:kern w:val="0"/>
          <w:szCs w:val="21"/>
          <w:lang w:eastAsia="en-US"/>
        </w:rPr>
        <w:t xml:space="preserve"> (0.10 mmol), CuBH</w:t>
      </w:r>
      <w:r w:rsidRPr="003F396C">
        <w:rPr>
          <w:rFonts w:ascii="Times New Roman" w:eastAsia="宋体" w:hAnsi="Times New Roman" w:cs="Times New Roman"/>
          <w:kern w:val="0"/>
          <w:szCs w:val="21"/>
          <w:vertAlign w:val="subscript"/>
          <w:lang w:eastAsia="en-US"/>
        </w:rPr>
        <w:t>4</w:t>
      </w:r>
      <w:r w:rsidRPr="003F396C">
        <w:rPr>
          <w:rFonts w:ascii="Times New Roman" w:eastAsia="宋体" w:hAnsi="Times New Roman" w:cs="Times New Roman"/>
          <w:kern w:val="0"/>
          <w:szCs w:val="21"/>
          <w:lang w:eastAsia="en-US"/>
        </w:rPr>
        <w:t>(PPh</w:t>
      </w:r>
      <w:r w:rsidRPr="003F396C">
        <w:rPr>
          <w:rFonts w:ascii="Times New Roman" w:eastAsia="宋体" w:hAnsi="Times New Roman" w:cs="Times New Roman"/>
          <w:kern w:val="0"/>
          <w:szCs w:val="21"/>
          <w:vertAlign w:val="subscript"/>
          <w:lang w:eastAsia="en-US"/>
        </w:rPr>
        <w:t>3</w:t>
      </w:r>
      <w:r w:rsidRPr="003F396C">
        <w:rPr>
          <w:rFonts w:ascii="Times New Roman" w:eastAsia="宋体" w:hAnsi="Times New Roman" w:cs="Times New Roman"/>
          <w:kern w:val="0"/>
          <w:szCs w:val="21"/>
          <w:lang w:eastAsia="en-US"/>
        </w:rPr>
        <w:t>)</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 (10 mol%), </w:t>
      </w:r>
      <w:r w:rsidRPr="003F396C">
        <w:rPr>
          <w:rFonts w:ascii="Times New Roman" w:eastAsia="宋体" w:hAnsi="Times New Roman" w:cs="Times New Roman"/>
          <w:b/>
          <w:bCs/>
          <w:kern w:val="0"/>
          <w:szCs w:val="21"/>
          <w:lang w:eastAsia="en-US"/>
        </w:rPr>
        <w:t>L*3</w:t>
      </w:r>
      <w:r w:rsidRPr="003F396C">
        <w:rPr>
          <w:rFonts w:ascii="Times New Roman" w:eastAsia="宋体" w:hAnsi="Times New Roman" w:cs="Times New Roman"/>
          <w:kern w:val="0"/>
          <w:szCs w:val="21"/>
          <w:lang w:eastAsia="en-US"/>
        </w:rPr>
        <w:t xml:space="preserve"> (12 mol%), H</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O (2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proofErr w:type="spellStart"/>
      <w:r w:rsidRPr="003F396C">
        <w:rPr>
          <w:rFonts w:ascii="Times New Roman" w:eastAsia="宋体" w:hAnsi="Times New Roman" w:cs="Times New Roman"/>
          <w:kern w:val="0"/>
          <w:szCs w:val="21"/>
          <w:lang w:eastAsia="en-US"/>
        </w:rPr>
        <w:t>LiO</w:t>
      </w:r>
      <w:r w:rsidRPr="003F396C">
        <w:rPr>
          <w:rFonts w:ascii="Times New Roman" w:eastAsia="宋体" w:hAnsi="Times New Roman" w:cs="Times New Roman"/>
          <w:i/>
          <w:iCs/>
          <w:kern w:val="0"/>
          <w:szCs w:val="21"/>
          <w:vertAlign w:val="superscript"/>
          <w:lang w:eastAsia="en-US"/>
        </w:rPr>
        <w:t>t</w:t>
      </w:r>
      <w:r w:rsidRPr="003F396C">
        <w:rPr>
          <w:rFonts w:ascii="Times New Roman" w:eastAsia="宋体" w:hAnsi="Times New Roman" w:cs="Times New Roman"/>
          <w:kern w:val="0"/>
          <w:szCs w:val="21"/>
          <w:lang w:eastAsia="en-US"/>
        </w:rPr>
        <w:t>Bu</w:t>
      </w:r>
      <w:proofErr w:type="spellEnd"/>
      <w:r w:rsidRPr="003F396C">
        <w:rPr>
          <w:rFonts w:ascii="Times New Roman" w:eastAsia="宋体" w:hAnsi="Times New Roman" w:cs="Times New Roman"/>
          <w:kern w:val="0"/>
          <w:szCs w:val="21"/>
          <w:lang w:eastAsia="en-US"/>
        </w:rPr>
        <w:t xml:space="preserve"> (4.5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in DMA/DCM (2/1, 1.05 mL) at 10 °C. [b] Isolated yield. [c] The </w:t>
      </w:r>
      <w:proofErr w:type="spellStart"/>
      <w:r w:rsidRPr="003F396C">
        <w:rPr>
          <w:rFonts w:ascii="Times New Roman" w:eastAsia="宋体" w:hAnsi="Times New Roman" w:cs="Times New Roman"/>
          <w:kern w:val="0"/>
          <w:szCs w:val="21"/>
          <w:lang w:eastAsia="en-US"/>
        </w:rPr>
        <w:t>ee</w:t>
      </w:r>
      <w:proofErr w:type="spellEnd"/>
      <w:r w:rsidRPr="003F396C">
        <w:rPr>
          <w:rFonts w:ascii="Times New Roman" w:eastAsia="宋体" w:hAnsi="Times New Roman" w:cs="Times New Roman"/>
          <w:kern w:val="0"/>
          <w:szCs w:val="21"/>
          <w:lang w:eastAsia="en-US"/>
        </w:rPr>
        <w:t xml:space="preserve"> value was determined by HPLC. [d]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proofErr w:type="spellStart"/>
      <w:r w:rsidRPr="003F396C">
        <w:rPr>
          <w:rFonts w:ascii="Times New Roman" w:eastAsia="宋体" w:hAnsi="Times New Roman" w:cs="Times New Roman"/>
          <w:kern w:val="0"/>
          <w:szCs w:val="21"/>
          <w:lang w:eastAsia="en-US"/>
        </w:rPr>
        <w:t>LiO</w:t>
      </w:r>
      <w:r w:rsidRPr="003F396C">
        <w:rPr>
          <w:rFonts w:ascii="Times New Roman" w:eastAsia="宋体" w:hAnsi="Times New Roman" w:cs="Times New Roman"/>
          <w:i/>
          <w:iCs/>
          <w:kern w:val="0"/>
          <w:szCs w:val="21"/>
          <w:vertAlign w:val="superscript"/>
          <w:lang w:eastAsia="en-US"/>
        </w:rPr>
        <w:t>t</w:t>
      </w:r>
      <w:r w:rsidRPr="003F396C">
        <w:rPr>
          <w:rFonts w:ascii="Times New Roman" w:eastAsia="宋体" w:hAnsi="Times New Roman" w:cs="Times New Roman"/>
          <w:kern w:val="0"/>
          <w:szCs w:val="21"/>
          <w:lang w:eastAsia="en-US"/>
        </w:rPr>
        <w:t>Bu</w:t>
      </w:r>
      <w:proofErr w:type="spellEnd"/>
      <w:r w:rsidRPr="003F396C">
        <w:rPr>
          <w:rFonts w:ascii="Times New Roman" w:eastAsia="宋体" w:hAnsi="Times New Roman" w:cs="Times New Roman"/>
          <w:kern w:val="0"/>
          <w:szCs w:val="21"/>
          <w:lang w:eastAsia="en-US"/>
        </w:rPr>
        <w:t xml:space="preserve"> (2.5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[e]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r w:rsidRPr="003F396C">
        <w:rPr>
          <w:rFonts w:ascii="Times New Roman" w:eastAsia="宋体" w:hAnsi="Times New Roman" w:cs="Times New Roman"/>
          <w:b/>
          <w:bCs/>
          <w:kern w:val="0"/>
          <w:szCs w:val="21"/>
          <w:lang w:eastAsia="en-US"/>
        </w:rPr>
        <w:t>2</w:t>
      </w:r>
      <w:r w:rsidRPr="003F396C">
        <w:rPr>
          <w:rFonts w:ascii="Times New Roman" w:eastAsia="宋体" w:hAnsi="Times New Roman" w:cs="Times New Roman"/>
          <w:kern w:val="0"/>
          <w:szCs w:val="21"/>
          <w:lang w:eastAsia="en-US"/>
        </w:rPr>
        <w:t xml:space="preserve"> (0.20 mmol). [f]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at rt. [g] Yield based on recovered starting material. [h]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and H</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O (3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in DMA/PhCF</w:t>
      </w:r>
      <w:r w:rsidRPr="003F396C">
        <w:rPr>
          <w:rFonts w:ascii="Times New Roman" w:eastAsia="宋体" w:hAnsi="Times New Roman" w:cs="Times New Roman"/>
          <w:kern w:val="0"/>
          <w:szCs w:val="21"/>
          <w:vertAlign w:val="subscript"/>
          <w:lang w:eastAsia="en-US"/>
        </w:rPr>
        <w:t>3</w:t>
      </w:r>
      <w:r w:rsidRPr="003F396C">
        <w:rPr>
          <w:rFonts w:ascii="Times New Roman" w:eastAsia="宋体" w:hAnsi="Times New Roman" w:cs="Times New Roman"/>
          <w:kern w:val="0"/>
          <w:szCs w:val="21"/>
          <w:lang w:eastAsia="en-US"/>
        </w:rPr>
        <w:t xml:space="preserve"> (1/2, 1.05 mL) at rt. [</w:t>
      </w:r>
      <w:proofErr w:type="spellStart"/>
      <w:r w:rsidRPr="003F396C">
        <w:rPr>
          <w:rFonts w:ascii="Times New Roman" w:eastAsia="宋体" w:hAnsi="Times New Roman" w:cs="Times New Roman"/>
          <w:kern w:val="0"/>
          <w:szCs w:val="21"/>
          <w:lang w:eastAsia="en-US"/>
        </w:rPr>
        <w:t>i</w:t>
      </w:r>
      <w:proofErr w:type="spellEnd"/>
      <w:r w:rsidRPr="003F396C">
        <w:rPr>
          <w:rFonts w:ascii="Times New Roman" w:eastAsia="宋体" w:hAnsi="Times New Roman" w:cs="Times New Roman"/>
          <w:kern w:val="0"/>
          <w:szCs w:val="21"/>
          <w:lang w:eastAsia="en-US"/>
        </w:rPr>
        <w:t xml:space="preserve">]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proofErr w:type="spellStart"/>
      <w:r w:rsidRPr="003F396C">
        <w:rPr>
          <w:rFonts w:ascii="Times New Roman" w:eastAsia="宋体" w:hAnsi="Times New Roman" w:cs="Times New Roman"/>
          <w:kern w:val="0"/>
          <w:szCs w:val="21"/>
          <w:lang w:eastAsia="en-US"/>
        </w:rPr>
        <w:t>LiO</w:t>
      </w:r>
      <w:r w:rsidRPr="003F396C">
        <w:rPr>
          <w:rFonts w:ascii="Times New Roman" w:eastAsia="宋体" w:hAnsi="Times New Roman" w:cs="Times New Roman"/>
          <w:i/>
          <w:iCs/>
          <w:kern w:val="0"/>
          <w:szCs w:val="21"/>
          <w:vertAlign w:val="superscript"/>
          <w:lang w:eastAsia="en-US"/>
        </w:rPr>
        <w:t>t</w:t>
      </w:r>
      <w:r w:rsidRPr="003F396C">
        <w:rPr>
          <w:rFonts w:ascii="Times New Roman" w:eastAsia="宋体" w:hAnsi="Times New Roman" w:cs="Times New Roman"/>
          <w:kern w:val="0"/>
          <w:szCs w:val="21"/>
          <w:lang w:eastAsia="en-US"/>
        </w:rPr>
        <w:t>Bu</w:t>
      </w:r>
      <w:proofErr w:type="spellEnd"/>
      <w:r w:rsidRPr="003F396C">
        <w:rPr>
          <w:rFonts w:ascii="Times New Roman" w:eastAsia="宋体" w:hAnsi="Times New Roman" w:cs="Times New Roman"/>
          <w:kern w:val="0"/>
          <w:szCs w:val="21"/>
          <w:lang w:eastAsia="en-US"/>
        </w:rPr>
        <w:t xml:space="preserve"> (2.5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in DMA/PhCF</w:t>
      </w:r>
      <w:r w:rsidRPr="003F396C">
        <w:rPr>
          <w:rFonts w:ascii="Times New Roman" w:eastAsia="宋体" w:hAnsi="Times New Roman" w:cs="Times New Roman"/>
          <w:kern w:val="0"/>
          <w:szCs w:val="21"/>
          <w:vertAlign w:val="subscript"/>
          <w:lang w:eastAsia="en-US"/>
        </w:rPr>
        <w:t>3</w:t>
      </w:r>
      <w:r w:rsidRPr="003F396C">
        <w:rPr>
          <w:rFonts w:ascii="Times New Roman" w:eastAsia="宋体" w:hAnsi="Times New Roman" w:cs="Times New Roman"/>
          <w:kern w:val="0"/>
          <w:szCs w:val="21"/>
          <w:lang w:eastAsia="en-US"/>
        </w:rPr>
        <w:t xml:space="preserve"> (1/2, 1.05 mL) at rt. [j]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proofErr w:type="spellStart"/>
      <w:r w:rsidRPr="003F396C">
        <w:rPr>
          <w:rFonts w:ascii="Times New Roman" w:eastAsia="宋体" w:hAnsi="Times New Roman" w:cs="Times New Roman"/>
          <w:kern w:val="0"/>
          <w:szCs w:val="21"/>
          <w:lang w:eastAsia="en-US"/>
        </w:rPr>
        <w:t>LiO</w:t>
      </w:r>
      <w:r w:rsidRPr="003F396C">
        <w:rPr>
          <w:rFonts w:ascii="Times New Roman" w:eastAsia="宋体" w:hAnsi="Times New Roman" w:cs="Times New Roman"/>
          <w:i/>
          <w:iCs/>
          <w:kern w:val="0"/>
          <w:szCs w:val="21"/>
          <w:vertAlign w:val="superscript"/>
          <w:lang w:eastAsia="en-US"/>
        </w:rPr>
        <w:t>t</w:t>
      </w:r>
      <w:r w:rsidRPr="003F396C">
        <w:rPr>
          <w:rFonts w:ascii="Times New Roman" w:eastAsia="宋体" w:hAnsi="Times New Roman" w:cs="Times New Roman"/>
          <w:kern w:val="0"/>
          <w:szCs w:val="21"/>
          <w:lang w:eastAsia="en-US"/>
        </w:rPr>
        <w:t>Bu</w:t>
      </w:r>
      <w:proofErr w:type="spellEnd"/>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[k]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(10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Mono-alkylated product </w:t>
      </w:r>
      <w:r w:rsidRPr="003F396C">
        <w:rPr>
          <w:rFonts w:ascii="Times New Roman" w:eastAsia="宋体" w:hAnsi="Times New Roman" w:cs="Times New Roman"/>
          <w:b/>
          <w:bCs/>
          <w:kern w:val="0"/>
          <w:szCs w:val="21"/>
          <w:lang w:eastAsia="en-US"/>
        </w:rPr>
        <w:t>40′</w:t>
      </w:r>
      <w:r w:rsidRPr="003F396C">
        <w:rPr>
          <w:rFonts w:ascii="Times New Roman" w:eastAsia="宋体" w:hAnsi="Times New Roman" w:cs="Times New Roman"/>
          <w:kern w:val="0"/>
          <w:szCs w:val="21"/>
          <w:lang w:eastAsia="en-US"/>
        </w:rPr>
        <w:t xml:space="preserve"> was obtained in 34% with 77% </w:t>
      </w:r>
      <w:proofErr w:type="spellStart"/>
      <w:r w:rsidRPr="003F396C">
        <w:rPr>
          <w:rFonts w:ascii="Times New Roman" w:eastAsia="宋体" w:hAnsi="Times New Roman" w:cs="Times New Roman"/>
          <w:kern w:val="0"/>
          <w:szCs w:val="21"/>
          <w:lang w:eastAsia="en-US"/>
        </w:rPr>
        <w:t>ee</w:t>
      </w:r>
      <w:proofErr w:type="spellEnd"/>
      <w:r w:rsidRPr="003F396C">
        <w:rPr>
          <w:rFonts w:ascii="Times New Roman" w:eastAsia="宋体" w:hAnsi="Times New Roman" w:cs="Times New Roman"/>
          <w:kern w:val="0"/>
          <w:szCs w:val="21"/>
          <w:lang w:eastAsia="en-US"/>
        </w:rPr>
        <w:t xml:space="preserve">. [l]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and Cu(</w:t>
      </w:r>
      <w:r w:rsidRPr="003F396C">
        <w:rPr>
          <w:rFonts w:ascii="Times New Roman" w:eastAsia="宋体" w:hAnsi="Times New Roman" w:cs="Times New Roman"/>
          <w:i/>
          <w:iCs/>
          <w:kern w:val="0"/>
          <w:szCs w:val="21"/>
          <w:vertAlign w:val="superscript"/>
          <w:lang w:eastAsia="en-US"/>
        </w:rPr>
        <w:t>i</w:t>
      </w:r>
      <w:r w:rsidRPr="003F396C">
        <w:rPr>
          <w:rFonts w:ascii="Times New Roman" w:eastAsia="宋体" w:hAnsi="Times New Roman" w:cs="Times New Roman"/>
          <w:kern w:val="0"/>
          <w:szCs w:val="21"/>
          <w:lang w:eastAsia="en-US"/>
        </w:rPr>
        <w:t>PrCO</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 (10 mol%). [m]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(3.0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proofErr w:type="spellStart"/>
      <w:r w:rsidRPr="003F396C">
        <w:rPr>
          <w:rFonts w:ascii="Times New Roman" w:eastAsia="宋体" w:hAnsi="Times New Roman" w:cs="Times New Roman"/>
          <w:kern w:val="0"/>
          <w:szCs w:val="21"/>
          <w:lang w:eastAsia="en-US"/>
        </w:rPr>
        <w:t>CuI</w:t>
      </w:r>
      <w:proofErr w:type="spellEnd"/>
      <w:r w:rsidRPr="003F396C">
        <w:rPr>
          <w:rFonts w:ascii="Times New Roman" w:eastAsia="宋体" w:hAnsi="Times New Roman" w:cs="Times New Roman"/>
          <w:kern w:val="0"/>
          <w:szCs w:val="21"/>
          <w:lang w:eastAsia="en-US"/>
        </w:rPr>
        <w:t xml:space="preserve"> (10 mol%) at rt. [n]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(2.5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and Cu(</w:t>
      </w:r>
      <w:proofErr w:type="spellStart"/>
      <w:r w:rsidRPr="003F396C">
        <w:rPr>
          <w:rFonts w:ascii="Times New Roman" w:eastAsia="宋体" w:hAnsi="Times New Roman" w:cs="Times New Roman"/>
          <w:kern w:val="0"/>
          <w:szCs w:val="21"/>
          <w:lang w:eastAsia="en-US"/>
        </w:rPr>
        <w:t>acac</w:t>
      </w:r>
      <w:proofErr w:type="spellEnd"/>
      <w:r w:rsidRPr="003F396C">
        <w:rPr>
          <w:rFonts w:ascii="Times New Roman" w:eastAsia="宋体" w:hAnsi="Times New Roman" w:cs="Times New Roman"/>
          <w:kern w:val="0"/>
          <w:szCs w:val="21"/>
          <w:lang w:eastAsia="en-US"/>
        </w:rPr>
        <w:t>)</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 (10 mol%). [o] </w:t>
      </w:r>
      <w:r w:rsidRPr="003F396C">
        <w:rPr>
          <w:rFonts w:ascii="Times New Roman" w:eastAsia="宋体" w:hAnsi="Times New Roman" w:cs="Times New Roman"/>
          <w:b/>
          <w:bCs/>
          <w:kern w:val="0"/>
          <w:szCs w:val="21"/>
          <w:lang w:eastAsia="en-US"/>
        </w:rPr>
        <w:t>1a</w:t>
      </w:r>
      <w:r w:rsidRPr="003F396C">
        <w:rPr>
          <w:rFonts w:ascii="Times New Roman" w:eastAsia="宋体" w:hAnsi="Times New Roman" w:cs="Times New Roman"/>
          <w:kern w:val="0"/>
          <w:szCs w:val="21"/>
          <w:lang w:eastAsia="en-US"/>
        </w:rPr>
        <w:t xml:space="preserve"> (2.5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w:t>
      </w:r>
      <w:r w:rsidRPr="003F396C">
        <w:rPr>
          <w:rFonts w:ascii="Times New Roman" w:eastAsia="宋体" w:hAnsi="Times New Roman" w:cs="Times New Roman"/>
          <w:b/>
          <w:bCs/>
          <w:kern w:val="0"/>
          <w:szCs w:val="21"/>
          <w:lang w:eastAsia="en-US"/>
        </w:rPr>
        <w:t>2a</w:t>
      </w:r>
      <w:r w:rsidRPr="003F396C">
        <w:rPr>
          <w:rFonts w:ascii="Times New Roman" w:eastAsia="宋体" w:hAnsi="Times New Roman" w:cs="Times New Roman"/>
          <w:kern w:val="0"/>
          <w:szCs w:val="21"/>
          <w:lang w:eastAsia="en-US"/>
        </w:rPr>
        <w:t xml:space="preserve"> (1.0 mmol), CuBH</w:t>
      </w:r>
      <w:r w:rsidRPr="003F396C">
        <w:rPr>
          <w:rFonts w:ascii="Times New Roman" w:eastAsia="宋体" w:hAnsi="Times New Roman" w:cs="Times New Roman"/>
          <w:kern w:val="0"/>
          <w:szCs w:val="21"/>
          <w:vertAlign w:val="subscript"/>
          <w:lang w:eastAsia="en-US"/>
        </w:rPr>
        <w:t>4</w:t>
      </w:r>
      <w:r w:rsidRPr="003F396C">
        <w:rPr>
          <w:rFonts w:ascii="Times New Roman" w:eastAsia="宋体" w:hAnsi="Times New Roman" w:cs="Times New Roman"/>
          <w:kern w:val="0"/>
          <w:szCs w:val="21"/>
          <w:lang w:eastAsia="en-US"/>
        </w:rPr>
        <w:t>(PPh</w:t>
      </w:r>
      <w:r w:rsidRPr="003F396C">
        <w:rPr>
          <w:rFonts w:ascii="Times New Roman" w:eastAsia="宋体" w:hAnsi="Times New Roman" w:cs="Times New Roman"/>
          <w:kern w:val="0"/>
          <w:szCs w:val="21"/>
          <w:vertAlign w:val="subscript"/>
          <w:lang w:eastAsia="en-US"/>
        </w:rPr>
        <w:t>3</w:t>
      </w:r>
      <w:r w:rsidRPr="003F396C">
        <w:rPr>
          <w:rFonts w:ascii="Times New Roman" w:eastAsia="宋体" w:hAnsi="Times New Roman" w:cs="Times New Roman"/>
          <w:kern w:val="0"/>
          <w:szCs w:val="21"/>
          <w:lang w:eastAsia="en-US"/>
        </w:rPr>
        <w:t>)</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 (10 mol%), </w:t>
      </w:r>
      <w:r w:rsidRPr="003F396C">
        <w:rPr>
          <w:rFonts w:ascii="Times New Roman" w:eastAsia="宋体" w:hAnsi="Times New Roman" w:cs="Times New Roman"/>
          <w:b/>
          <w:bCs/>
          <w:kern w:val="0"/>
          <w:szCs w:val="21"/>
          <w:lang w:eastAsia="en-US"/>
        </w:rPr>
        <w:t>L*3</w:t>
      </w:r>
      <w:r w:rsidRPr="003F396C">
        <w:rPr>
          <w:rFonts w:ascii="Times New Roman" w:eastAsia="宋体" w:hAnsi="Times New Roman" w:cs="Times New Roman"/>
          <w:kern w:val="0"/>
          <w:szCs w:val="21"/>
          <w:lang w:eastAsia="en-US"/>
        </w:rPr>
        <w:t xml:space="preserve"> (12 mol%), H</w:t>
      </w:r>
      <w:r w:rsidRPr="003F396C">
        <w:rPr>
          <w:rFonts w:ascii="Times New Roman" w:eastAsia="宋体" w:hAnsi="Times New Roman" w:cs="Times New Roman"/>
          <w:kern w:val="0"/>
          <w:szCs w:val="21"/>
          <w:vertAlign w:val="subscript"/>
          <w:lang w:eastAsia="en-US"/>
        </w:rPr>
        <w:t>2</w:t>
      </w:r>
      <w:r w:rsidRPr="003F396C">
        <w:rPr>
          <w:rFonts w:ascii="Times New Roman" w:eastAsia="宋体" w:hAnsi="Times New Roman" w:cs="Times New Roman"/>
          <w:kern w:val="0"/>
          <w:szCs w:val="21"/>
          <w:lang w:eastAsia="en-US"/>
        </w:rPr>
        <w:t xml:space="preserve">O (2.0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and </w:t>
      </w:r>
      <w:proofErr w:type="spellStart"/>
      <w:r w:rsidRPr="003F396C">
        <w:rPr>
          <w:rFonts w:ascii="Times New Roman" w:eastAsia="宋体" w:hAnsi="Times New Roman" w:cs="Times New Roman"/>
          <w:kern w:val="0"/>
          <w:szCs w:val="21"/>
          <w:lang w:eastAsia="en-US"/>
        </w:rPr>
        <w:t>LiO</w:t>
      </w:r>
      <w:r w:rsidRPr="003F396C">
        <w:rPr>
          <w:rFonts w:ascii="Times New Roman" w:eastAsia="宋体" w:hAnsi="Times New Roman" w:cs="Times New Roman"/>
          <w:i/>
          <w:iCs/>
          <w:kern w:val="0"/>
          <w:szCs w:val="21"/>
          <w:vertAlign w:val="superscript"/>
          <w:lang w:eastAsia="en-US"/>
        </w:rPr>
        <w:t>t</w:t>
      </w:r>
      <w:r w:rsidRPr="003F396C">
        <w:rPr>
          <w:rFonts w:ascii="Times New Roman" w:eastAsia="宋体" w:hAnsi="Times New Roman" w:cs="Times New Roman"/>
          <w:kern w:val="0"/>
          <w:szCs w:val="21"/>
          <w:lang w:eastAsia="en-US"/>
        </w:rPr>
        <w:t>Bu</w:t>
      </w:r>
      <w:proofErr w:type="spellEnd"/>
      <w:r w:rsidRPr="003F396C">
        <w:rPr>
          <w:rFonts w:ascii="Times New Roman" w:eastAsia="宋体" w:hAnsi="Times New Roman" w:cs="Times New Roman"/>
          <w:kern w:val="0"/>
          <w:szCs w:val="21"/>
          <w:lang w:eastAsia="en-US"/>
        </w:rPr>
        <w:t xml:space="preserve"> (2.5 </w:t>
      </w:r>
      <w:proofErr w:type="spellStart"/>
      <w:r w:rsidRPr="003F396C">
        <w:rPr>
          <w:rFonts w:ascii="Times New Roman" w:eastAsia="宋体" w:hAnsi="Times New Roman" w:cs="Times New Roman"/>
          <w:kern w:val="0"/>
          <w:szCs w:val="21"/>
          <w:lang w:eastAsia="en-US"/>
        </w:rPr>
        <w:t>equiv</w:t>
      </w:r>
      <w:proofErr w:type="spellEnd"/>
      <w:r w:rsidRPr="003F396C">
        <w:rPr>
          <w:rFonts w:ascii="Times New Roman" w:eastAsia="宋体" w:hAnsi="Times New Roman" w:cs="Times New Roman"/>
          <w:kern w:val="0"/>
          <w:szCs w:val="21"/>
          <w:lang w:eastAsia="en-US"/>
        </w:rPr>
        <w:t xml:space="preserve">) in DMA/DCM (2/1, 10 mL) at 10 °C. </w:t>
      </w:r>
      <w:proofErr w:type="spellStart"/>
      <w:r w:rsidRPr="003F396C">
        <w:rPr>
          <w:rFonts w:ascii="Times New Roman" w:eastAsia="宋体" w:hAnsi="Times New Roman" w:cs="Times New Roman"/>
          <w:kern w:val="0"/>
          <w:szCs w:val="21"/>
          <w:lang w:eastAsia="en-US"/>
        </w:rPr>
        <w:t>Acac</w:t>
      </w:r>
      <w:proofErr w:type="spellEnd"/>
      <w:r w:rsidRPr="003F396C">
        <w:rPr>
          <w:rFonts w:ascii="Times New Roman" w:eastAsia="宋体" w:hAnsi="Times New Roman" w:cs="Times New Roman"/>
          <w:kern w:val="0"/>
          <w:szCs w:val="21"/>
          <w:lang w:eastAsia="en-US"/>
        </w:rPr>
        <w:t>: acetylacetonate.</w:t>
      </w:r>
    </w:p>
    <w:p w14:paraId="433F07F4" w14:textId="284D2E9F" w:rsidR="00B46A38" w:rsidRDefault="009712E4" w:rsidP="00155B1A">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为了进一步研究反应的机理，本文进行了一系列控制实验，首先，</w:t>
      </w:r>
      <w:r w:rsidR="003A1EA0">
        <w:rPr>
          <w:rFonts w:ascii="Times New Roman" w:eastAsia="宋体" w:hAnsi="Times New Roman" w:cs="Times New Roman" w:hint="eastAsia"/>
          <w:color w:val="000000"/>
          <w:sz w:val="24"/>
          <w:szCs w:val="24"/>
        </w:rPr>
        <w:t>考察不同反应温度对反应立体选择性的影响，当反应温度</w:t>
      </w:r>
      <w:r>
        <w:rPr>
          <w:rFonts w:ascii="Times New Roman" w:eastAsia="宋体" w:hAnsi="Times New Roman" w:cs="Times New Roman" w:hint="eastAsia"/>
          <w:color w:val="000000"/>
          <w:sz w:val="24"/>
          <w:szCs w:val="24"/>
        </w:rPr>
        <w:t>将</w:t>
      </w:r>
      <w:r w:rsidR="003A1EA0">
        <w:rPr>
          <w:rFonts w:ascii="Times New Roman" w:eastAsia="宋体" w:hAnsi="Times New Roman" w:cs="Times New Roman" w:hint="eastAsia"/>
          <w:color w:val="000000"/>
          <w:sz w:val="24"/>
          <w:szCs w:val="24"/>
        </w:rPr>
        <w:t>反应温度升高到</w:t>
      </w:r>
      <w:r w:rsidR="003A1EA0">
        <w:rPr>
          <w:rFonts w:ascii="Times New Roman" w:eastAsia="宋体" w:hAnsi="Times New Roman" w:cs="Times New Roman"/>
          <w:color w:val="000000"/>
          <w:sz w:val="24"/>
          <w:szCs w:val="24"/>
        </w:rPr>
        <w:t xml:space="preserve">40 </w:t>
      </w:r>
      <w:proofErr w:type="spellStart"/>
      <w:r w:rsidR="003A1EA0" w:rsidRPr="003A1EA0">
        <w:rPr>
          <w:rFonts w:ascii="Times New Roman" w:eastAsia="宋体" w:hAnsi="Times New Roman" w:cs="Times New Roman" w:hint="eastAsia"/>
          <w:color w:val="000000"/>
          <w:sz w:val="24"/>
          <w:szCs w:val="24"/>
          <w:vertAlign w:val="superscript"/>
        </w:rPr>
        <w:t>o</w:t>
      </w:r>
      <w:r w:rsidR="003A1EA0">
        <w:rPr>
          <w:rFonts w:ascii="Times New Roman" w:eastAsia="宋体" w:hAnsi="Times New Roman" w:cs="Times New Roman"/>
          <w:color w:val="000000"/>
          <w:sz w:val="24"/>
          <w:szCs w:val="24"/>
        </w:rPr>
        <w:t>C</w:t>
      </w:r>
      <w:proofErr w:type="spellEnd"/>
      <w:r w:rsidR="003A1EA0">
        <w:rPr>
          <w:rFonts w:ascii="Times New Roman" w:eastAsia="宋体" w:hAnsi="Times New Roman" w:cs="Times New Roman" w:hint="eastAsia"/>
          <w:color w:val="000000"/>
          <w:sz w:val="24"/>
          <w:szCs w:val="24"/>
        </w:rPr>
        <w:t>时，反应的立体选择性只有轻微的降低，当温度逐渐升高至</w:t>
      </w:r>
      <w:r w:rsidR="003A1EA0">
        <w:rPr>
          <w:rFonts w:ascii="Times New Roman" w:eastAsia="宋体" w:hAnsi="Times New Roman" w:cs="Times New Roman" w:hint="eastAsia"/>
          <w:color w:val="000000"/>
          <w:sz w:val="24"/>
          <w:szCs w:val="24"/>
        </w:rPr>
        <w:t>5</w:t>
      </w:r>
      <w:r w:rsidR="003A1EA0">
        <w:rPr>
          <w:rFonts w:ascii="Times New Roman" w:eastAsia="宋体" w:hAnsi="Times New Roman" w:cs="Times New Roman"/>
          <w:color w:val="000000"/>
          <w:sz w:val="24"/>
          <w:szCs w:val="24"/>
        </w:rPr>
        <w:t xml:space="preserve">0 </w:t>
      </w:r>
      <w:proofErr w:type="spellStart"/>
      <w:r w:rsidR="003A1EA0" w:rsidRPr="003A1EA0">
        <w:rPr>
          <w:rFonts w:ascii="Times New Roman" w:eastAsia="宋体" w:hAnsi="Times New Roman" w:cs="Times New Roman" w:hint="eastAsia"/>
          <w:color w:val="000000"/>
          <w:sz w:val="24"/>
          <w:szCs w:val="24"/>
          <w:vertAlign w:val="superscript"/>
        </w:rPr>
        <w:t>o</w:t>
      </w:r>
      <w:r w:rsidR="003A1EA0">
        <w:rPr>
          <w:rFonts w:ascii="Times New Roman" w:eastAsia="宋体" w:hAnsi="Times New Roman" w:cs="Times New Roman"/>
          <w:color w:val="000000"/>
          <w:sz w:val="24"/>
          <w:szCs w:val="24"/>
        </w:rPr>
        <w:t>C</w:t>
      </w:r>
      <w:proofErr w:type="spellEnd"/>
      <w:r w:rsidR="003A1EA0">
        <w:rPr>
          <w:rFonts w:ascii="Times New Roman" w:eastAsia="宋体" w:hAnsi="Times New Roman" w:cs="Times New Roman" w:hint="eastAsia"/>
          <w:color w:val="000000"/>
          <w:sz w:val="24"/>
          <w:szCs w:val="24"/>
        </w:rPr>
        <w:t>和</w:t>
      </w:r>
      <w:r w:rsidR="003A1EA0">
        <w:rPr>
          <w:rFonts w:ascii="Times New Roman" w:eastAsia="宋体" w:hAnsi="Times New Roman" w:cs="Times New Roman"/>
          <w:color w:val="000000"/>
          <w:sz w:val="24"/>
          <w:szCs w:val="24"/>
        </w:rPr>
        <w:t xml:space="preserve">60 </w:t>
      </w:r>
      <w:proofErr w:type="spellStart"/>
      <w:r w:rsidR="003A1EA0" w:rsidRPr="003A1EA0">
        <w:rPr>
          <w:rFonts w:ascii="Times New Roman" w:eastAsia="宋体" w:hAnsi="Times New Roman" w:cs="Times New Roman" w:hint="eastAsia"/>
          <w:color w:val="000000"/>
          <w:sz w:val="24"/>
          <w:szCs w:val="24"/>
          <w:vertAlign w:val="superscript"/>
        </w:rPr>
        <w:t>o</w:t>
      </w:r>
      <w:r w:rsidR="003A1EA0">
        <w:rPr>
          <w:rFonts w:ascii="Times New Roman" w:eastAsia="宋体" w:hAnsi="Times New Roman" w:cs="Times New Roman"/>
          <w:color w:val="000000"/>
          <w:sz w:val="24"/>
          <w:szCs w:val="24"/>
        </w:rPr>
        <w:t>C</w:t>
      </w:r>
      <w:proofErr w:type="spellEnd"/>
      <w:r w:rsidR="003A1EA0">
        <w:rPr>
          <w:rFonts w:ascii="Times New Roman" w:eastAsia="宋体" w:hAnsi="Times New Roman" w:cs="Times New Roman" w:hint="eastAsia"/>
          <w:color w:val="000000"/>
          <w:sz w:val="24"/>
          <w:szCs w:val="24"/>
        </w:rPr>
        <w:t>后，反应的立体选择性会逐渐降低</w:t>
      </w:r>
      <w:r w:rsidR="00BC36AF">
        <w:rPr>
          <w:rFonts w:ascii="Times New Roman" w:eastAsia="宋体" w:hAnsi="Times New Roman" w:cs="Times New Roman" w:hint="eastAsia"/>
          <w:color w:val="000000"/>
          <w:sz w:val="24"/>
          <w:szCs w:val="24"/>
        </w:rPr>
        <w:t>；</w:t>
      </w:r>
      <w:r w:rsidR="00D24798">
        <w:rPr>
          <w:rFonts w:ascii="Times New Roman" w:eastAsia="宋体" w:hAnsi="Times New Roman" w:cs="Times New Roman" w:hint="eastAsia"/>
          <w:color w:val="000000"/>
          <w:sz w:val="24"/>
          <w:szCs w:val="24"/>
        </w:rPr>
        <w:t>其次，考察了其他类型的配体对反应的影响，</w:t>
      </w:r>
      <w:r w:rsidR="002D0192">
        <w:rPr>
          <w:rFonts w:ascii="Times New Roman" w:eastAsia="宋体" w:hAnsi="Times New Roman" w:cs="Times New Roman" w:hint="eastAsia"/>
          <w:color w:val="000000"/>
          <w:sz w:val="24"/>
          <w:szCs w:val="24"/>
        </w:rPr>
        <w:t>发现</w:t>
      </w:r>
      <w:r w:rsidR="000638C3">
        <w:rPr>
          <w:rFonts w:ascii="Times New Roman" w:eastAsia="宋体" w:hAnsi="Times New Roman" w:cs="Times New Roman" w:hint="eastAsia"/>
          <w:color w:val="000000"/>
          <w:sz w:val="24"/>
          <w:szCs w:val="24"/>
        </w:rPr>
        <w:t>其他常用的三齿配体如</w:t>
      </w:r>
      <w:r w:rsidR="00BC36AF">
        <w:rPr>
          <w:rFonts w:ascii="Times New Roman" w:eastAsia="宋体" w:hAnsi="Times New Roman" w:cs="Times New Roman" w:hint="eastAsia"/>
          <w:color w:val="000000"/>
          <w:sz w:val="24"/>
          <w:szCs w:val="24"/>
        </w:rPr>
        <w:t>手性</w:t>
      </w:r>
      <w:r w:rsidR="000638C3">
        <w:rPr>
          <w:rFonts w:ascii="Times New Roman" w:eastAsia="宋体" w:hAnsi="Times New Roman" w:cs="Times New Roman" w:hint="eastAsia"/>
          <w:color w:val="000000"/>
          <w:sz w:val="24"/>
          <w:szCs w:val="24"/>
        </w:rPr>
        <w:t>氮杂环卡宾，</w:t>
      </w:r>
      <w:r w:rsidR="000638C3">
        <w:rPr>
          <w:rFonts w:ascii="Times New Roman" w:eastAsia="宋体" w:hAnsi="Times New Roman" w:cs="Times New Roman" w:hint="eastAsia"/>
          <w:color w:val="000000"/>
          <w:sz w:val="24"/>
          <w:szCs w:val="24"/>
        </w:rPr>
        <w:t>B</w:t>
      </w:r>
      <w:r w:rsidR="000638C3">
        <w:rPr>
          <w:rFonts w:ascii="Times New Roman" w:eastAsia="宋体" w:hAnsi="Times New Roman" w:cs="Times New Roman"/>
          <w:color w:val="000000"/>
          <w:sz w:val="24"/>
          <w:szCs w:val="24"/>
        </w:rPr>
        <w:t>OX</w:t>
      </w:r>
      <w:r w:rsidR="00BC36AF">
        <w:rPr>
          <w:rFonts w:ascii="Times New Roman" w:eastAsia="宋体" w:hAnsi="Times New Roman" w:cs="Times New Roman" w:hint="eastAsia"/>
          <w:color w:val="000000"/>
          <w:sz w:val="24"/>
          <w:szCs w:val="24"/>
        </w:rPr>
        <w:t>配体等反应的效果均不好，反应的立体选择性非常差几乎</w:t>
      </w:r>
      <w:proofErr w:type="gramStart"/>
      <w:r w:rsidR="00BC36AF">
        <w:rPr>
          <w:rFonts w:ascii="Times New Roman" w:eastAsia="宋体" w:hAnsi="Times New Roman" w:cs="Times New Roman" w:hint="eastAsia"/>
          <w:color w:val="000000"/>
          <w:sz w:val="24"/>
          <w:szCs w:val="24"/>
        </w:rPr>
        <w:t>是消旋反应</w:t>
      </w:r>
      <w:proofErr w:type="gramEnd"/>
      <w:r w:rsidR="00BC36AF">
        <w:rPr>
          <w:rFonts w:ascii="Times New Roman" w:eastAsia="宋体" w:hAnsi="Times New Roman" w:cs="Times New Roman" w:hint="eastAsia"/>
          <w:color w:val="000000"/>
          <w:sz w:val="24"/>
          <w:szCs w:val="24"/>
        </w:rPr>
        <w:t>，产率最高也只有</w:t>
      </w:r>
      <w:r w:rsidR="00BC36AF">
        <w:rPr>
          <w:rFonts w:ascii="Times New Roman" w:eastAsia="宋体" w:hAnsi="Times New Roman" w:cs="Times New Roman" w:hint="eastAsia"/>
          <w:color w:val="000000"/>
          <w:sz w:val="24"/>
          <w:szCs w:val="24"/>
        </w:rPr>
        <w:t>1</w:t>
      </w:r>
      <w:r w:rsidR="00BC36AF">
        <w:rPr>
          <w:rFonts w:ascii="Times New Roman" w:eastAsia="宋体" w:hAnsi="Times New Roman" w:cs="Times New Roman"/>
          <w:color w:val="000000"/>
          <w:sz w:val="24"/>
          <w:szCs w:val="24"/>
        </w:rPr>
        <w:t>5</w:t>
      </w:r>
      <w:r w:rsidR="00BC36AF">
        <w:rPr>
          <w:rFonts w:ascii="Times New Roman" w:eastAsia="宋体" w:hAnsi="Times New Roman" w:cs="Times New Roman" w:hint="eastAsia"/>
          <w:color w:val="000000"/>
          <w:sz w:val="24"/>
          <w:szCs w:val="24"/>
        </w:rPr>
        <w:t>%</w:t>
      </w:r>
      <w:r w:rsidR="008F395C">
        <w:rPr>
          <w:rFonts w:ascii="Times New Roman" w:eastAsia="宋体" w:hAnsi="Times New Roman" w:cs="Times New Roman" w:hint="eastAsia"/>
          <w:color w:val="000000"/>
          <w:sz w:val="24"/>
          <w:szCs w:val="24"/>
        </w:rPr>
        <w:t>。这些实验结果表明，我们发展的金鸡纳碱衍生的</w:t>
      </w:r>
      <w:r w:rsidR="008F395C" w:rsidRPr="008F395C">
        <w:rPr>
          <w:rFonts w:ascii="Times New Roman" w:eastAsia="宋体" w:hAnsi="Times New Roman" w:cs="Times New Roman"/>
          <w:i/>
          <w:iCs/>
          <w:color w:val="000000"/>
          <w:sz w:val="24"/>
          <w:szCs w:val="24"/>
        </w:rPr>
        <w:t>N,N,P</w:t>
      </w:r>
      <w:r w:rsidR="008F395C" w:rsidRPr="008F395C">
        <w:rPr>
          <w:rFonts w:ascii="Times New Roman" w:eastAsia="宋体" w:hAnsi="Times New Roman" w:cs="Times New Roman"/>
          <w:color w:val="000000"/>
          <w:sz w:val="24"/>
          <w:szCs w:val="24"/>
        </w:rPr>
        <w:t>-</w:t>
      </w:r>
      <w:r w:rsidR="008F395C" w:rsidRPr="008F395C">
        <w:rPr>
          <w:rFonts w:ascii="Times New Roman" w:eastAsia="宋体" w:hAnsi="Times New Roman" w:cs="Times New Roman"/>
          <w:color w:val="000000"/>
          <w:sz w:val="24"/>
          <w:szCs w:val="24"/>
        </w:rPr>
        <w:t>配体</w:t>
      </w:r>
      <w:r w:rsidR="008F395C">
        <w:rPr>
          <w:rFonts w:ascii="Times New Roman" w:eastAsia="宋体" w:hAnsi="Times New Roman" w:cs="Times New Roman" w:hint="eastAsia"/>
          <w:color w:val="000000"/>
          <w:sz w:val="24"/>
          <w:szCs w:val="24"/>
        </w:rPr>
        <w:t>可以促进温和条件的氧化加成，避免高温引起的消旋化。进一步的控制实验表明，铜盐，配体，碱是反应过程中必不可少的条件。</w:t>
      </w:r>
      <w:r w:rsidR="007B4824">
        <w:rPr>
          <w:rFonts w:ascii="Times New Roman" w:eastAsia="宋体" w:hAnsi="Times New Roman" w:cs="Times New Roman" w:hint="eastAsia"/>
          <w:color w:val="000000"/>
          <w:sz w:val="24"/>
          <w:szCs w:val="24"/>
        </w:rPr>
        <w:t>此外，</w:t>
      </w:r>
      <w:r w:rsidR="00B46A38" w:rsidRPr="00B46A38">
        <w:rPr>
          <w:rFonts w:ascii="Times New Roman" w:eastAsia="宋体" w:hAnsi="Times New Roman" w:cs="Times New Roman" w:hint="eastAsia"/>
          <w:color w:val="000000"/>
          <w:sz w:val="24"/>
          <w:szCs w:val="24"/>
        </w:rPr>
        <w:t>观察到</w:t>
      </w:r>
      <w:r w:rsidR="00B46A38" w:rsidRPr="00B46A38">
        <w:rPr>
          <w:rFonts w:ascii="Times New Roman" w:eastAsia="宋体" w:hAnsi="Times New Roman" w:cs="Times New Roman"/>
          <w:color w:val="000000"/>
          <w:sz w:val="24"/>
          <w:szCs w:val="24"/>
        </w:rPr>
        <w:t>底物</w:t>
      </w:r>
      <w:r w:rsidR="00B46A38" w:rsidRPr="00B46A38">
        <w:rPr>
          <w:rFonts w:ascii="Times New Roman" w:eastAsia="宋体" w:hAnsi="Times New Roman" w:cs="Times New Roman"/>
          <w:b/>
          <w:bCs/>
          <w:color w:val="000000"/>
          <w:sz w:val="24"/>
          <w:szCs w:val="24"/>
        </w:rPr>
        <w:t>2a</w:t>
      </w:r>
      <w:r w:rsidR="00B46A38" w:rsidRPr="00B46A38">
        <w:rPr>
          <w:rFonts w:ascii="Times New Roman" w:eastAsia="宋体" w:hAnsi="Times New Roman" w:cs="Times New Roman"/>
          <w:color w:val="000000"/>
          <w:sz w:val="24"/>
          <w:szCs w:val="24"/>
        </w:rPr>
        <w:t>中</w:t>
      </w:r>
      <w:bookmarkStart w:id="19" w:name="_Hlk98840564"/>
      <w:r w:rsidR="00B46A38" w:rsidRPr="00B46A38">
        <w:rPr>
          <w:rFonts w:ascii="Times New Roman" w:eastAsia="宋体" w:hAnsi="Times New Roman" w:cs="Times New Roman"/>
          <w:color w:val="000000"/>
          <w:sz w:val="24"/>
          <w:szCs w:val="24"/>
        </w:rPr>
        <w:t>C5-H</w:t>
      </w:r>
      <w:bookmarkEnd w:id="19"/>
      <w:r w:rsidR="00B46A38" w:rsidRPr="00B46A38">
        <w:rPr>
          <w:rFonts w:ascii="Times New Roman" w:eastAsia="宋体" w:hAnsi="Times New Roman" w:cs="Times New Roman"/>
          <w:color w:val="000000"/>
          <w:sz w:val="24"/>
          <w:szCs w:val="24"/>
        </w:rPr>
        <w:t>的</w:t>
      </w:r>
      <w:r w:rsidR="00B46A38" w:rsidRPr="00B46A38">
        <w:rPr>
          <w:rFonts w:ascii="Times New Roman" w:eastAsia="宋体" w:hAnsi="Times New Roman" w:cs="Times New Roman"/>
          <w:color w:val="000000"/>
          <w:sz w:val="24"/>
          <w:szCs w:val="24"/>
        </w:rPr>
        <w:t>D/H</w:t>
      </w:r>
      <w:r w:rsidR="00B46A38" w:rsidRPr="00B46A38">
        <w:rPr>
          <w:rFonts w:ascii="Times New Roman" w:eastAsia="宋体" w:hAnsi="Times New Roman" w:cs="Times New Roman"/>
          <w:color w:val="000000"/>
          <w:sz w:val="24"/>
          <w:szCs w:val="24"/>
        </w:rPr>
        <w:t>交换很容易</w:t>
      </w:r>
      <w:r w:rsidR="00B46A38">
        <w:rPr>
          <w:rFonts w:ascii="Times New Roman" w:eastAsia="宋体" w:hAnsi="Times New Roman" w:cs="Times New Roman" w:hint="eastAsia"/>
          <w:color w:val="000000"/>
          <w:sz w:val="24"/>
          <w:szCs w:val="24"/>
        </w:rPr>
        <w:t>，在室温条件下，</w:t>
      </w:r>
      <w:r w:rsidR="00B46A38" w:rsidRPr="00B46A38">
        <w:rPr>
          <w:rFonts w:ascii="Times New Roman" w:eastAsia="宋体" w:hAnsi="Times New Roman" w:cs="Times New Roman" w:hint="eastAsia"/>
          <w:color w:val="000000"/>
          <w:sz w:val="24"/>
          <w:szCs w:val="24"/>
        </w:rPr>
        <w:t>与过量的</w:t>
      </w:r>
      <w:r w:rsidR="00B46A38">
        <w:rPr>
          <w:rFonts w:ascii="Times New Roman" w:eastAsia="宋体" w:hAnsi="Times New Roman" w:cs="Times New Roman"/>
          <w:color w:val="000000"/>
          <w:sz w:val="24"/>
          <w:szCs w:val="24"/>
        </w:rPr>
        <w:t>D</w:t>
      </w:r>
      <w:r w:rsidR="00B46A38" w:rsidRPr="00B46A38">
        <w:rPr>
          <w:rFonts w:ascii="Times New Roman" w:eastAsia="宋体" w:hAnsi="Times New Roman" w:cs="Times New Roman"/>
          <w:color w:val="000000"/>
          <w:sz w:val="24"/>
          <w:szCs w:val="24"/>
          <w:vertAlign w:val="subscript"/>
        </w:rPr>
        <w:t>2</w:t>
      </w:r>
      <w:r w:rsidR="00B46A38">
        <w:rPr>
          <w:rFonts w:ascii="Times New Roman" w:eastAsia="宋体" w:hAnsi="Times New Roman" w:cs="Times New Roman"/>
          <w:color w:val="000000"/>
          <w:sz w:val="24"/>
          <w:szCs w:val="24"/>
        </w:rPr>
        <w:t>O</w:t>
      </w:r>
      <w:r w:rsidR="00B46A38" w:rsidRPr="00B46A38">
        <w:rPr>
          <w:rFonts w:ascii="Times New Roman" w:eastAsia="宋体" w:hAnsi="Times New Roman" w:cs="Times New Roman" w:hint="eastAsia"/>
          <w:color w:val="000000"/>
          <w:sz w:val="24"/>
          <w:szCs w:val="24"/>
        </w:rPr>
        <w:t>有或无铜</w:t>
      </w:r>
      <w:r w:rsidR="00B46A38">
        <w:rPr>
          <w:rFonts w:ascii="Times New Roman" w:eastAsia="宋体" w:hAnsi="Times New Roman" w:cs="Times New Roman" w:hint="eastAsia"/>
          <w:color w:val="000000"/>
          <w:sz w:val="24"/>
          <w:szCs w:val="24"/>
        </w:rPr>
        <w:t>盐均能发生交换，</w:t>
      </w:r>
      <w:r w:rsidR="007B4824">
        <w:rPr>
          <w:rFonts w:ascii="Times New Roman" w:eastAsia="宋体" w:hAnsi="Times New Roman" w:cs="Times New Roman" w:hint="eastAsia"/>
          <w:color w:val="000000"/>
          <w:sz w:val="24"/>
          <w:szCs w:val="24"/>
        </w:rPr>
        <w:t>这说明底物</w:t>
      </w:r>
      <w:r w:rsidR="00B46A38" w:rsidRPr="00B46A38">
        <w:rPr>
          <w:rFonts w:ascii="Times New Roman" w:eastAsia="宋体" w:hAnsi="Times New Roman" w:cs="Times New Roman"/>
          <w:color w:val="000000"/>
          <w:sz w:val="24"/>
          <w:szCs w:val="24"/>
        </w:rPr>
        <w:t>C5-H</w:t>
      </w:r>
      <w:r w:rsidR="00B46A38">
        <w:rPr>
          <w:rFonts w:ascii="Times New Roman" w:eastAsia="宋体" w:hAnsi="Times New Roman" w:cs="Times New Roman" w:hint="eastAsia"/>
          <w:color w:val="000000"/>
          <w:sz w:val="24"/>
          <w:szCs w:val="24"/>
        </w:rPr>
        <w:t>的酸性足够强，可以直接去质子化，不需要铜盐活化。我们向反应体系中加入自由基抑制剂</w:t>
      </w:r>
      <w:r w:rsidR="00B46A38">
        <w:rPr>
          <w:rFonts w:ascii="Times New Roman" w:eastAsia="宋体" w:hAnsi="Times New Roman" w:cs="Times New Roman" w:hint="eastAsia"/>
          <w:color w:val="000000"/>
          <w:sz w:val="24"/>
          <w:szCs w:val="24"/>
        </w:rPr>
        <w:t>T</w:t>
      </w:r>
      <w:r w:rsidR="00B46A38">
        <w:rPr>
          <w:rFonts w:ascii="Times New Roman" w:eastAsia="宋体" w:hAnsi="Times New Roman" w:cs="Times New Roman"/>
          <w:color w:val="000000"/>
          <w:sz w:val="24"/>
          <w:szCs w:val="24"/>
        </w:rPr>
        <w:t>EMPO</w:t>
      </w:r>
      <w:r w:rsidR="00B46A38">
        <w:rPr>
          <w:rFonts w:ascii="Times New Roman" w:eastAsia="宋体" w:hAnsi="Times New Roman" w:cs="Times New Roman" w:hint="eastAsia"/>
          <w:color w:val="000000"/>
          <w:sz w:val="24"/>
          <w:szCs w:val="24"/>
        </w:rPr>
        <w:t>后，反应完全被抑制了。我们设计合成了自由基</w:t>
      </w:r>
      <w:r w:rsidR="00B46A38">
        <w:rPr>
          <w:rFonts w:ascii="Times New Roman" w:eastAsia="宋体" w:hAnsi="Times New Roman" w:cs="Times New Roman" w:hint="eastAsia"/>
          <w:color w:val="000000"/>
          <w:sz w:val="24"/>
          <w:szCs w:val="24"/>
        </w:rPr>
        <w:t>Clock</w:t>
      </w:r>
      <w:r w:rsidR="00B46A38">
        <w:rPr>
          <w:rFonts w:ascii="Times New Roman" w:eastAsia="宋体" w:hAnsi="Times New Roman" w:cs="Times New Roman" w:hint="eastAsia"/>
          <w:color w:val="000000"/>
          <w:sz w:val="24"/>
          <w:szCs w:val="24"/>
        </w:rPr>
        <w:t>底物</w:t>
      </w:r>
      <w:r w:rsidR="0005755B" w:rsidRPr="0005755B">
        <w:rPr>
          <w:rFonts w:ascii="Times New Roman" w:eastAsia="宋体" w:hAnsi="Times New Roman" w:cs="Times New Roman" w:hint="eastAsia"/>
          <w:b/>
          <w:bCs/>
          <w:color w:val="000000"/>
          <w:sz w:val="24"/>
          <w:szCs w:val="24"/>
        </w:rPr>
        <w:t>1b</w:t>
      </w:r>
      <w:r w:rsidR="00B46A38">
        <w:rPr>
          <w:rFonts w:ascii="Times New Roman" w:eastAsia="宋体" w:hAnsi="Times New Roman" w:cs="Times New Roman" w:hint="eastAsia"/>
          <w:color w:val="000000"/>
          <w:sz w:val="24"/>
          <w:szCs w:val="24"/>
        </w:rPr>
        <w:t>，反应之后</w:t>
      </w:r>
      <w:r w:rsidR="0005755B">
        <w:rPr>
          <w:rFonts w:ascii="Times New Roman" w:eastAsia="宋体" w:hAnsi="Times New Roman" w:cs="Times New Roman" w:hint="eastAsia"/>
          <w:color w:val="000000"/>
          <w:sz w:val="24"/>
          <w:szCs w:val="24"/>
        </w:rPr>
        <w:t>，除了得到正常交叉偶联的产物</w:t>
      </w:r>
      <w:r w:rsidR="0005755B" w:rsidRPr="0005755B">
        <w:rPr>
          <w:rFonts w:ascii="Times New Roman" w:eastAsia="宋体" w:hAnsi="Times New Roman" w:cs="Times New Roman" w:hint="eastAsia"/>
          <w:b/>
          <w:bCs/>
          <w:color w:val="000000"/>
          <w:sz w:val="24"/>
          <w:szCs w:val="24"/>
        </w:rPr>
        <w:t>4</w:t>
      </w:r>
      <w:r w:rsidR="0005755B" w:rsidRPr="0005755B">
        <w:rPr>
          <w:rFonts w:ascii="Times New Roman" w:eastAsia="宋体" w:hAnsi="Times New Roman" w:cs="Times New Roman"/>
          <w:b/>
          <w:bCs/>
          <w:color w:val="000000"/>
          <w:sz w:val="24"/>
          <w:szCs w:val="24"/>
        </w:rPr>
        <w:t>9</w:t>
      </w:r>
      <w:r w:rsidR="0005755B">
        <w:rPr>
          <w:rFonts w:ascii="Times New Roman" w:eastAsia="宋体" w:hAnsi="Times New Roman" w:cs="Times New Roman" w:hint="eastAsia"/>
          <w:color w:val="000000"/>
          <w:sz w:val="24"/>
          <w:szCs w:val="24"/>
        </w:rPr>
        <w:t>之外，还得到了</w:t>
      </w:r>
      <w:proofErr w:type="gramStart"/>
      <w:r w:rsidR="0005755B">
        <w:rPr>
          <w:rFonts w:ascii="Times New Roman" w:eastAsia="宋体" w:hAnsi="Times New Roman" w:cs="Times New Roman" w:hint="eastAsia"/>
          <w:color w:val="000000"/>
          <w:sz w:val="24"/>
          <w:szCs w:val="24"/>
        </w:rPr>
        <w:t>关环产物</w:t>
      </w:r>
      <w:proofErr w:type="gramEnd"/>
      <w:r w:rsidR="0005755B" w:rsidRPr="0005755B">
        <w:rPr>
          <w:rFonts w:ascii="Times New Roman" w:eastAsia="宋体" w:hAnsi="Times New Roman" w:cs="Times New Roman" w:hint="eastAsia"/>
          <w:b/>
          <w:bCs/>
          <w:color w:val="000000"/>
          <w:sz w:val="24"/>
          <w:szCs w:val="24"/>
        </w:rPr>
        <w:t>4</w:t>
      </w:r>
      <w:r w:rsidR="0005755B" w:rsidRPr="0005755B">
        <w:rPr>
          <w:rFonts w:ascii="Times New Roman" w:eastAsia="宋体" w:hAnsi="Times New Roman" w:cs="Times New Roman"/>
          <w:b/>
          <w:bCs/>
          <w:color w:val="000000"/>
          <w:sz w:val="24"/>
          <w:szCs w:val="24"/>
        </w:rPr>
        <w:t>8</w:t>
      </w:r>
      <w:r w:rsidR="0005755B">
        <w:rPr>
          <w:rFonts w:ascii="Times New Roman" w:eastAsia="宋体" w:hAnsi="Times New Roman" w:cs="Times New Roman" w:hint="eastAsia"/>
          <w:color w:val="000000"/>
          <w:sz w:val="24"/>
          <w:szCs w:val="24"/>
        </w:rPr>
        <w:t>，综上所述，该反应可能经历一个</w:t>
      </w:r>
      <w:r w:rsidR="002630DD">
        <w:rPr>
          <w:rFonts w:ascii="Times New Roman" w:eastAsia="宋体" w:hAnsi="Times New Roman" w:cs="Times New Roman" w:hint="eastAsia"/>
          <w:color w:val="000000"/>
          <w:sz w:val="24"/>
          <w:szCs w:val="24"/>
        </w:rPr>
        <w:t>自由基的过程。进一步合成了一个自由基</w:t>
      </w:r>
      <w:r w:rsidR="002630DD">
        <w:rPr>
          <w:rFonts w:ascii="Times New Roman" w:eastAsia="宋体" w:hAnsi="Times New Roman" w:cs="Times New Roman" w:hint="eastAsia"/>
          <w:color w:val="000000"/>
          <w:sz w:val="24"/>
          <w:szCs w:val="24"/>
        </w:rPr>
        <w:t>clock</w:t>
      </w:r>
      <w:r w:rsidR="002630DD">
        <w:rPr>
          <w:rFonts w:ascii="Times New Roman" w:eastAsia="宋体" w:hAnsi="Times New Roman" w:cs="Times New Roman" w:hint="eastAsia"/>
          <w:color w:val="000000"/>
          <w:sz w:val="24"/>
          <w:szCs w:val="24"/>
        </w:rPr>
        <w:t>底物</w:t>
      </w:r>
      <w:r w:rsidR="002630DD" w:rsidRPr="002630DD">
        <w:rPr>
          <w:rFonts w:ascii="Times New Roman" w:eastAsia="宋体" w:hAnsi="Times New Roman" w:cs="Times New Roman" w:hint="eastAsia"/>
          <w:b/>
          <w:bCs/>
          <w:color w:val="000000"/>
          <w:sz w:val="24"/>
          <w:szCs w:val="24"/>
        </w:rPr>
        <w:t>2b</w:t>
      </w:r>
      <w:r w:rsidR="002630DD">
        <w:rPr>
          <w:rFonts w:ascii="Times New Roman" w:eastAsia="宋体" w:hAnsi="Times New Roman" w:cs="Times New Roman" w:hint="eastAsia"/>
          <w:b/>
          <w:bCs/>
          <w:color w:val="000000"/>
          <w:sz w:val="24"/>
          <w:szCs w:val="24"/>
        </w:rPr>
        <w:t>，</w:t>
      </w:r>
      <w:r w:rsidR="002630DD" w:rsidRPr="002630DD">
        <w:rPr>
          <w:rFonts w:ascii="Times New Roman" w:eastAsia="宋体" w:hAnsi="Times New Roman" w:cs="Times New Roman" w:hint="eastAsia"/>
          <w:color w:val="000000"/>
          <w:sz w:val="24"/>
          <w:szCs w:val="24"/>
        </w:rPr>
        <w:t>反应后只得到正常交叉偶联的产物，没有其他副产物，这一实验结果排除了自由基加成到杂环上的可能性</w:t>
      </w:r>
      <w:bookmarkStart w:id="20" w:name="_Hlk99009678"/>
      <w:r w:rsidR="00136B60" w:rsidRPr="00687BE1">
        <w:rPr>
          <w:rFonts w:ascii="Times New Roman" w:eastAsia="宋体" w:hAnsi="Times New Roman" w:cs="Times New Roman"/>
          <w:color w:val="000000"/>
          <w:sz w:val="24"/>
          <w:szCs w:val="24"/>
          <w:vertAlign w:val="superscript"/>
        </w:rPr>
        <w:t>[1</w:t>
      </w:r>
      <w:r w:rsidR="00136B60">
        <w:rPr>
          <w:rFonts w:ascii="Times New Roman" w:eastAsia="宋体" w:hAnsi="Times New Roman" w:cs="Times New Roman"/>
          <w:color w:val="000000"/>
          <w:sz w:val="24"/>
          <w:szCs w:val="24"/>
          <w:vertAlign w:val="superscript"/>
        </w:rPr>
        <w:t>8</w:t>
      </w:r>
      <w:r w:rsidR="00136B60" w:rsidRPr="00687BE1">
        <w:rPr>
          <w:rFonts w:ascii="Times New Roman" w:eastAsia="宋体" w:hAnsi="Times New Roman" w:cs="Times New Roman"/>
          <w:color w:val="000000"/>
          <w:sz w:val="24"/>
          <w:szCs w:val="24"/>
          <w:vertAlign w:val="superscript"/>
        </w:rPr>
        <w:t>]</w:t>
      </w:r>
      <w:bookmarkEnd w:id="20"/>
      <w:r w:rsidR="00136B60">
        <w:rPr>
          <w:noProof/>
        </w:rPr>
        <w:drawing>
          <wp:inline distT="0" distB="0" distL="0" distR="0" wp14:anchorId="1AC01DDA" wp14:editId="5745E858">
            <wp:extent cx="44452" cy="381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52" cy="38102"/>
                    </a:xfrm>
                    <a:prstGeom prst="rect">
                      <a:avLst/>
                    </a:prstGeom>
                  </pic:spPr>
                </pic:pic>
              </a:graphicData>
            </a:graphic>
          </wp:inline>
        </w:drawing>
      </w:r>
      <w:r w:rsidR="002630DD" w:rsidRPr="002630DD">
        <w:rPr>
          <w:rFonts w:ascii="Times New Roman" w:eastAsia="宋体" w:hAnsi="Times New Roman" w:cs="Times New Roman" w:hint="eastAsia"/>
          <w:color w:val="000000"/>
          <w:sz w:val="24"/>
          <w:szCs w:val="24"/>
        </w:rPr>
        <w:t>。基于这些实验结果和我们前期的工作基础</w:t>
      </w:r>
      <w:r w:rsidR="00136B60" w:rsidRPr="00687BE1">
        <w:rPr>
          <w:rFonts w:ascii="Times New Roman" w:eastAsia="宋体" w:hAnsi="Times New Roman" w:cs="Times New Roman"/>
          <w:color w:val="000000"/>
          <w:sz w:val="24"/>
          <w:szCs w:val="24"/>
          <w:vertAlign w:val="superscript"/>
        </w:rPr>
        <w:t>[1</w:t>
      </w:r>
      <w:r w:rsidR="00136B60">
        <w:rPr>
          <w:rFonts w:ascii="Times New Roman" w:eastAsia="宋体" w:hAnsi="Times New Roman" w:cs="Times New Roman" w:hint="eastAsia"/>
          <w:color w:val="000000"/>
          <w:sz w:val="24"/>
          <w:szCs w:val="24"/>
          <w:vertAlign w:val="superscript"/>
        </w:rPr>
        <w:t>1,12a</w:t>
      </w:r>
      <w:r w:rsidR="00136B60">
        <w:rPr>
          <w:rFonts w:ascii="Times New Roman" w:eastAsia="宋体" w:hAnsi="Times New Roman" w:cs="Times New Roman"/>
          <w:color w:val="000000"/>
          <w:sz w:val="24"/>
          <w:szCs w:val="24"/>
          <w:vertAlign w:val="superscript"/>
        </w:rPr>
        <w:t>,b</w:t>
      </w:r>
      <w:r w:rsidR="00136B60" w:rsidRPr="00687BE1">
        <w:rPr>
          <w:rFonts w:ascii="Times New Roman" w:eastAsia="宋体" w:hAnsi="Times New Roman" w:cs="Times New Roman"/>
          <w:color w:val="000000"/>
          <w:sz w:val="24"/>
          <w:szCs w:val="24"/>
          <w:vertAlign w:val="superscript"/>
        </w:rPr>
        <w:t>]</w:t>
      </w:r>
      <w:r w:rsidR="002630DD" w:rsidRPr="002630DD">
        <w:rPr>
          <w:rFonts w:ascii="Times New Roman" w:eastAsia="宋体" w:hAnsi="Times New Roman" w:cs="Times New Roman" w:hint="eastAsia"/>
          <w:color w:val="000000"/>
          <w:sz w:val="24"/>
          <w:szCs w:val="24"/>
        </w:rPr>
        <w:t>，我们推测该反应的可能历程如下：首先在</w:t>
      </w:r>
      <w:r w:rsidR="002630DD">
        <w:rPr>
          <w:rFonts w:ascii="Times New Roman" w:eastAsia="宋体" w:hAnsi="Times New Roman" w:cs="Times New Roman" w:hint="eastAsia"/>
          <w:color w:val="000000"/>
          <w:sz w:val="24"/>
          <w:szCs w:val="24"/>
        </w:rPr>
        <w:t>碱的作用下，手性</w:t>
      </w:r>
      <w:proofErr w:type="gramStart"/>
      <w:r w:rsidR="002E4852">
        <w:rPr>
          <w:rFonts w:ascii="Times New Roman" w:eastAsia="宋体" w:hAnsi="Times New Roman" w:cs="Times New Roman" w:hint="eastAsia"/>
          <w:color w:val="000000"/>
          <w:sz w:val="24"/>
          <w:szCs w:val="24"/>
        </w:rPr>
        <w:t>铜配合物</w:t>
      </w:r>
      <w:proofErr w:type="gramEnd"/>
      <w:r w:rsidR="002E4852" w:rsidRPr="002E4852">
        <w:rPr>
          <w:rFonts w:ascii="Times New Roman" w:eastAsia="宋体" w:hAnsi="Times New Roman" w:cs="Times New Roman"/>
          <w:b/>
          <w:bCs/>
          <w:color w:val="000000"/>
          <w:sz w:val="24"/>
          <w:szCs w:val="24"/>
        </w:rPr>
        <w:t>I</w:t>
      </w:r>
      <w:r w:rsidR="002E4852">
        <w:rPr>
          <w:rFonts w:ascii="Times New Roman" w:eastAsia="宋体" w:hAnsi="Times New Roman" w:cs="Times New Roman" w:hint="eastAsia"/>
          <w:color w:val="000000"/>
          <w:sz w:val="24"/>
          <w:szCs w:val="24"/>
        </w:rPr>
        <w:t>与</w:t>
      </w:r>
      <w:proofErr w:type="gramStart"/>
      <w:r w:rsidR="002E4852">
        <w:rPr>
          <w:rFonts w:ascii="Times New Roman" w:eastAsia="宋体" w:hAnsi="Times New Roman" w:cs="Times New Roman" w:hint="eastAsia"/>
          <w:color w:val="000000"/>
          <w:sz w:val="24"/>
          <w:szCs w:val="24"/>
        </w:rPr>
        <w:t>唑</w:t>
      </w:r>
      <w:proofErr w:type="gramEnd"/>
      <w:r w:rsidR="002E4852">
        <w:rPr>
          <w:rFonts w:ascii="Times New Roman" w:eastAsia="宋体" w:hAnsi="Times New Roman" w:cs="Times New Roman" w:hint="eastAsia"/>
          <w:color w:val="000000"/>
          <w:sz w:val="24"/>
          <w:szCs w:val="24"/>
        </w:rPr>
        <w:t>类化合物</w:t>
      </w:r>
      <w:r w:rsidR="002E4852" w:rsidRPr="002E4852">
        <w:rPr>
          <w:rFonts w:ascii="Times New Roman" w:eastAsia="宋体" w:hAnsi="Times New Roman" w:cs="Times New Roman" w:hint="eastAsia"/>
          <w:b/>
          <w:bCs/>
          <w:color w:val="000000"/>
          <w:sz w:val="24"/>
          <w:szCs w:val="24"/>
        </w:rPr>
        <w:t>2</w:t>
      </w:r>
      <w:r w:rsidR="002E4852">
        <w:rPr>
          <w:rFonts w:ascii="Times New Roman" w:eastAsia="宋体" w:hAnsi="Times New Roman" w:cs="Times New Roman" w:hint="eastAsia"/>
          <w:color w:val="000000"/>
          <w:sz w:val="24"/>
          <w:szCs w:val="24"/>
        </w:rPr>
        <w:t>发生转金属化生成中间体</w:t>
      </w:r>
      <w:r w:rsidR="002E4852" w:rsidRPr="002E4852">
        <w:rPr>
          <w:rFonts w:ascii="Times New Roman" w:eastAsia="宋体" w:hAnsi="Times New Roman" w:cs="Times New Roman" w:hint="eastAsia"/>
          <w:b/>
          <w:bCs/>
          <w:color w:val="000000"/>
          <w:sz w:val="24"/>
          <w:szCs w:val="24"/>
        </w:rPr>
        <w:t>I</w:t>
      </w:r>
      <w:r w:rsidR="002E4852" w:rsidRPr="002E4852">
        <w:rPr>
          <w:rFonts w:ascii="Times New Roman" w:eastAsia="宋体" w:hAnsi="Times New Roman" w:cs="Times New Roman"/>
          <w:b/>
          <w:bCs/>
          <w:color w:val="000000"/>
          <w:sz w:val="24"/>
          <w:szCs w:val="24"/>
        </w:rPr>
        <w:t>I</w:t>
      </w:r>
      <w:r w:rsidR="002E4852">
        <w:rPr>
          <w:rFonts w:ascii="Times New Roman" w:eastAsia="宋体" w:hAnsi="Times New Roman" w:cs="Times New Roman" w:hint="eastAsia"/>
          <w:color w:val="000000"/>
          <w:sz w:val="24"/>
          <w:szCs w:val="24"/>
        </w:rPr>
        <w:t>，中间体</w:t>
      </w:r>
      <w:r w:rsidR="002E4852" w:rsidRPr="002E4852">
        <w:rPr>
          <w:rFonts w:ascii="Times New Roman" w:eastAsia="宋体" w:hAnsi="Times New Roman" w:cs="Times New Roman" w:hint="eastAsia"/>
          <w:b/>
          <w:bCs/>
          <w:color w:val="000000"/>
          <w:sz w:val="24"/>
          <w:szCs w:val="24"/>
        </w:rPr>
        <w:t>I</w:t>
      </w:r>
      <w:r w:rsidR="002E4852" w:rsidRPr="002E4852">
        <w:rPr>
          <w:rFonts w:ascii="Times New Roman" w:eastAsia="宋体" w:hAnsi="Times New Roman" w:cs="Times New Roman"/>
          <w:b/>
          <w:bCs/>
          <w:color w:val="000000"/>
          <w:sz w:val="24"/>
          <w:szCs w:val="24"/>
        </w:rPr>
        <w:t>I</w:t>
      </w:r>
      <w:r w:rsidR="002E4852" w:rsidRPr="002E4852">
        <w:rPr>
          <w:rFonts w:ascii="Times New Roman" w:eastAsia="宋体" w:hAnsi="Times New Roman" w:cs="Times New Roman" w:hint="eastAsia"/>
          <w:color w:val="000000"/>
          <w:sz w:val="24"/>
          <w:szCs w:val="24"/>
        </w:rPr>
        <w:t>还原烷基溴代物生成烷基自由基</w:t>
      </w:r>
      <w:r w:rsidR="002E4852" w:rsidRPr="002E4852">
        <w:rPr>
          <w:rFonts w:ascii="Times New Roman" w:eastAsia="宋体" w:hAnsi="Times New Roman" w:cs="Times New Roman" w:hint="eastAsia"/>
          <w:b/>
          <w:bCs/>
          <w:color w:val="000000"/>
          <w:sz w:val="24"/>
          <w:szCs w:val="24"/>
        </w:rPr>
        <w:t>I</w:t>
      </w:r>
      <w:r w:rsidR="002E4852" w:rsidRPr="002E4852">
        <w:rPr>
          <w:rFonts w:ascii="Times New Roman" w:eastAsia="宋体" w:hAnsi="Times New Roman" w:cs="Times New Roman"/>
          <w:b/>
          <w:bCs/>
          <w:color w:val="000000"/>
          <w:sz w:val="24"/>
          <w:szCs w:val="24"/>
        </w:rPr>
        <w:t>I</w:t>
      </w:r>
      <w:r w:rsidR="002E4852">
        <w:rPr>
          <w:rFonts w:ascii="Times New Roman" w:eastAsia="宋体" w:hAnsi="Times New Roman" w:cs="Times New Roman"/>
          <w:b/>
          <w:bCs/>
          <w:color w:val="000000"/>
          <w:sz w:val="24"/>
          <w:szCs w:val="24"/>
        </w:rPr>
        <w:t>I</w:t>
      </w:r>
      <w:r w:rsidR="002E4852" w:rsidRPr="002E4852">
        <w:rPr>
          <w:rFonts w:ascii="Times New Roman" w:eastAsia="宋体" w:hAnsi="Times New Roman" w:cs="Times New Roman" w:hint="eastAsia"/>
          <w:color w:val="000000"/>
          <w:sz w:val="24"/>
          <w:szCs w:val="24"/>
        </w:rPr>
        <w:t>，自身被氧化为二价</w:t>
      </w:r>
      <w:proofErr w:type="gramStart"/>
      <w:r w:rsidR="002E4852" w:rsidRPr="002E4852">
        <w:rPr>
          <w:rFonts w:ascii="Times New Roman" w:eastAsia="宋体" w:hAnsi="Times New Roman" w:cs="Times New Roman" w:hint="eastAsia"/>
          <w:color w:val="000000"/>
          <w:sz w:val="24"/>
          <w:szCs w:val="24"/>
        </w:rPr>
        <w:t>铜配合物</w:t>
      </w:r>
      <w:proofErr w:type="gramEnd"/>
      <w:r w:rsidR="002E4852">
        <w:rPr>
          <w:rFonts w:ascii="Times New Roman" w:eastAsia="宋体" w:hAnsi="Times New Roman" w:cs="Times New Roman" w:hint="eastAsia"/>
          <w:b/>
          <w:bCs/>
          <w:color w:val="000000"/>
          <w:sz w:val="24"/>
          <w:szCs w:val="24"/>
        </w:rPr>
        <w:t>I</w:t>
      </w:r>
      <w:r w:rsidR="002E4852">
        <w:rPr>
          <w:rFonts w:ascii="Times New Roman" w:eastAsia="宋体" w:hAnsi="Times New Roman" w:cs="Times New Roman"/>
          <w:b/>
          <w:bCs/>
          <w:color w:val="000000"/>
          <w:sz w:val="24"/>
          <w:szCs w:val="24"/>
        </w:rPr>
        <w:t>V</w:t>
      </w:r>
      <w:r w:rsidR="002E4852" w:rsidRPr="002E4852">
        <w:rPr>
          <w:rFonts w:ascii="Times New Roman" w:eastAsia="宋体" w:hAnsi="Times New Roman" w:cs="Times New Roman" w:hint="eastAsia"/>
          <w:color w:val="000000"/>
          <w:sz w:val="24"/>
          <w:szCs w:val="24"/>
        </w:rPr>
        <w:t>，</w:t>
      </w:r>
      <w:r w:rsidR="002E4852">
        <w:rPr>
          <w:rFonts w:ascii="Times New Roman" w:eastAsia="宋体" w:hAnsi="Times New Roman" w:cs="Times New Roman" w:hint="eastAsia"/>
          <w:color w:val="000000"/>
          <w:sz w:val="24"/>
          <w:szCs w:val="24"/>
        </w:rPr>
        <w:t>最后发生氧化加成生成三价铜中间体</w:t>
      </w:r>
      <w:r w:rsidR="00136B60" w:rsidRPr="00687BE1">
        <w:rPr>
          <w:rFonts w:ascii="Times New Roman" w:eastAsia="宋体" w:hAnsi="Times New Roman" w:cs="Times New Roman"/>
          <w:color w:val="000000"/>
          <w:sz w:val="24"/>
          <w:szCs w:val="24"/>
          <w:vertAlign w:val="superscript"/>
        </w:rPr>
        <w:t>[1</w:t>
      </w:r>
      <w:r w:rsidR="00136B60">
        <w:rPr>
          <w:rFonts w:ascii="Times New Roman" w:eastAsia="宋体" w:hAnsi="Times New Roman" w:cs="Times New Roman" w:hint="eastAsia"/>
          <w:color w:val="000000"/>
          <w:sz w:val="24"/>
          <w:szCs w:val="24"/>
          <w:vertAlign w:val="superscript"/>
        </w:rPr>
        <w:t>9</w:t>
      </w:r>
      <w:r w:rsidR="00136B60" w:rsidRPr="00687BE1">
        <w:rPr>
          <w:rFonts w:ascii="Times New Roman" w:eastAsia="宋体" w:hAnsi="Times New Roman" w:cs="Times New Roman"/>
          <w:color w:val="000000"/>
          <w:sz w:val="24"/>
          <w:szCs w:val="24"/>
          <w:vertAlign w:val="superscript"/>
        </w:rPr>
        <w:t>]</w:t>
      </w:r>
      <w:r w:rsidR="00FC699B">
        <w:rPr>
          <w:rFonts w:ascii="Times New Roman" w:eastAsia="宋体" w:hAnsi="Times New Roman" w:cs="Times New Roman" w:hint="eastAsia"/>
          <w:color w:val="000000"/>
          <w:sz w:val="24"/>
          <w:szCs w:val="24"/>
        </w:rPr>
        <w:t>，再经还原消除生成目标产物。然而目前我们还没拿到三价铜的晶体结构或者是理论计算证明三价铜的存在，这一部分的研究工作我们课题组正在进行之中。</w:t>
      </w:r>
    </w:p>
    <w:p w14:paraId="780E8208" w14:textId="0A275C33" w:rsidR="00006456" w:rsidRDefault="00006456" w:rsidP="00006456">
      <w:pPr>
        <w:spacing w:line="360" w:lineRule="auto"/>
        <w:ind w:firstLineChars="200" w:firstLine="420"/>
        <w:jc w:val="center"/>
      </w:pPr>
      <w:r>
        <w:object w:dxaOrig="9158" w:dyaOrig="12446" w14:anchorId="5FBFCE01">
          <v:shape id="_x0000_i1029" type="#_x0000_t75" style="width:255.95pt;height:347.8pt" o:ole="" o:allowoverlap="f">
            <v:imagedata r:id="rId16" o:title=""/>
          </v:shape>
          <o:OLEObject Type="Embed" ProgID="ChemDraw.Document.6.0" ShapeID="_x0000_i1029" DrawAspect="Content" ObjectID="_1709994245" r:id="rId17"/>
        </w:object>
      </w:r>
    </w:p>
    <w:p w14:paraId="12A82BFC" w14:textId="5D18AB7E" w:rsidR="00F67D91" w:rsidRPr="00F67D91" w:rsidRDefault="00F67D91" w:rsidP="00F67D91">
      <w:pPr>
        <w:spacing w:line="360" w:lineRule="auto"/>
        <w:ind w:firstLineChars="200" w:firstLine="422"/>
        <w:jc w:val="center"/>
        <w:rPr>
          <w:rFonts w:ascii="Times New Roman" w:eastAsia="宋体" w:hAnsi="Times New Roman" w:cs="Times New Roman"/>
          <w:lang w:val="en-GB"/>
        </w:rPr>
      </w:pPr>
      <w:r w:rsidRPr="00F67D91">
        <w:rPr>
          <w:rFonts w:ascii="Times New Roman" w:eastAsia="宋体" w:hAnsi="Times New Roman" w:cs="Times New Roman"/>
          <w:b/>
          <w:lang w:val="en-GB"/>
        </w:rPr>
        <w:t>Scheme 3.</w:t>
      </w:r>
      <w:r w:rsidRPr="00F67D91">
        <w:rPr>
          <w:rFonts w:ascii="Times New Roman" w:eastAsia="宋体" w:hAnsi="Times New Roman" w:cs="Times New Roman"/>
          <w:lang w:val="en-GB"/>
        </w:rPr>
        <w:t xml:space="preserve"> </w:t>
      </w:r>
      <w:r w:rsidRPr="00F67D91">
        <w:rPr>
          <w:rFonts w:ascii="Times New Roman" w:eastAsia="宋体" w:hAnsi="Times New Roman" w:cs="Times New Roman"/>
          <w:lang w:val="en-GB"/>
        </w:rPr>
        <w:t>机理实验和可能的催化循环</w:t>
      </w:r>
    </w:p>
    <w:p w14:paraId="600ED1EC" w14:textId="450D892B" w:rsidR="00FC699B" w:rsidRDefault="00FC699B" w:rsidP="00155B1A">
      <w:pPr>
        <w:spacing w:line="4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综上所述，我们首次利用金鸡纳碱衍生的</w:t>
      </w:r>
      <w:r w:rsidR="00657D8E" w:rsidRPr="00657D8E">
        <w:rPr>
          <w:rFonts w:ascii="Times New Roman" w:eastAsia="宋体" w:hAnsi="Times New Roman" w:cs="Times New Roman"/>
          <w:i/>
          <w:iCs/>
          <w:color w:val="000000"/>
          <w:sz w:val="24"/>
          <w:szCs w:val="24"/>
        </w:rPr>
        <w:t>N,N,P</w:t>
      </w:r>
      <w:r w:rsidR="00657D8E" w:rsidRPr="00657D8E">
        <w:rPr>
          <w:rFonts w:ascii="Times New Roman" w:eastAsia="宋体" w:hAnsi="Times New Roman" w:cs="Times New Roman"/>
          <w:color w:val="000000"/>
          <w:sz w:val="24"/>
          <w:szCs w:val="24"/>
        </w:rPr>
        <w:t>-</w:t>
      </w:r>
      <w:r w:rsidR="00657D8E" w:rsidRPr="00657D8E">
        <w:rPr>
          <w:rFonts w:ascii="Times New Roman" w:eastAsia="宋体" w:hAnsi="Times New Roman" w:cs="Times New Roman"/>
          <w:color w:val="000000"/>
          <w:sz w:val="24"/>
          <w:szCs w:val="24"/>
        </w:rPr>
        <w:t>配体</w:t>
      </w:r>
      <w:r w:rsidR="00657D8E">
        <w:rPr>
          <w:rFonts w:ascii="Times New Roman" w:eastAsia="宋体" w:hAnsi="Times New Roman" w:cs="Times New Roman" w:hint="eastAsia"/>
          <w:color w:val="000000"/>
          <w:sz w:val="24"/>
          <w:szCs w:val="24"/>
        </w:rPr>
        <w:t>实现了</w:t>
      </w:r>
      <w:proofErr w:type="gramStart"/>
      <w:r w:rsidR="00657D8E">
        <w:rPr>
          <w:rFonts w:ascii="Times New Roman" w:eastAsia="宋体" w:hAnsi="Times New Roman" w:cs="Times New Roman" w:hint="eastAsia"/>
          <w:color w:val="000000"/>
          <w:sz w:val="24"/>
          <w:szCs w:val="24"/>
        </w:rPr>
        <w:t>外消旋烷基</w:t>
      </w:r>
      <w:proofErr w:type="gramEnd"/>
      <w:r w:rsidR="00657D8E">
        <w:rPr>
          <w:rFonts w:ascii="Times New Roman" w:eastAsia="宋体" w:hAnsi="Times New Roman" w:cs="Times New Roman" w:hint="eastAsia"/>
          <w:color w:val="000000"/>
          <w:sz w:val="24"/>
          <w:szCs w:val="24"/>
        </w:rPr>
        <w:t>溴与</w:t>
      </w:r>
      <w:proofErr w:type="gramStart"/>
      <w:r w:rsidR="00657D8E">
        <w:rPr>
          <w:rFonts w:ascii="Times New Roman" w:eastAsia="宋体" w:hAnsi="Times New Roman" w:cs="Times New Roman" w:hint="eastAsia"/>
          <w:color w:val="000000"/>
          <w:sz w:val="24"/>
          <w:szCs w:val="24"/>
        </w:rPr>
        <w:t>唑</w:t>
      </w:r>
      <w:proofErr w:type="gramEnd"/>
      <w:r w:rsidR="00657D8E">
        <w:rPr>
          <w:rFonts w:ascii="Times New Roman" w:eastAsia="宋体" w:hAnsi="Times New Roman" w:cs="Times New Roman" w:hint="eastAsia"/>
          <w:color w:val="000000"/>
          <w:sz w:val="24"/>
          <w:szCs w:val="24"/>
        </w:rPr>
        <w:t>类</w:t>
      </w:r>
      <w:r w:rsidR="00EE7875" w:rsidRPr="00EE7875">
        <w:rPr>
          <w:rFonts w:ascii="Times New Roman" w:eastAsia="宋体" w:hAnsi="Times New Roman" w:cs="Times New Roman"/>
          <w:color w:val="000000"/>
          <w:sz w:val="24"/>
          <w:szCs w:val="24"/>
        </w:rPr>
        <w:t>C(</w:t>
      </w:r>
      <w:r w:rsidR="00EE7875" w:rsidRPr="00EE7875">
        <w:rPr>
          <w:rFonts w:ascii="Times New Roman" w:eastAsia="宋体" w:hAnsi="Times New Roman" w:cs="Times New Roman"/>
          <w:i/>
          <w:iCs/>
          <w:color w:val="000000"/>
          <w:sz w:val="24"/>
          <w:szCs w:val="24"/>
        </w:rPr>
        <w:t>sp</w:t>
      </w:r>
      <w:r w:rsidR="00EE7875" w:rsidRPr="00EE7875">
        <w:rPr>
          <w:rFonts w:ascii="Times New Roman" w:eastAsia="宋体" w:hAnsi="Times New Roman" w:cs="Times New Roman"/>
          <w:color w:val="000000"/>
          <w:sz w:val="24"/>
          <w:szCs w:val="24"/>
          <w:vertAlign w:val="superscript"/>
        </w:rPr>
        <w:t>2</w:t>
      </w:r>
      <w:r w:rsidR="00EE7875" w:rsidRPr="00EE7875">
        <w:rPr>
          <w:rFonts w:ascii="Times New Roman" w:eastAsia="宋体" w:hAnsi="Times New Roman" w:cs="Times New Roman"/>
          <w:color w:val="000000"/>
          <w:sz w:val="24"/>
          <w:szCs w:val="24"/>
        </w:rPr>
        <w:t>)-H</w:t>
      </w:r>
      <w:r w:rsidR="00EE7875" w:rsidRPr="00EE7875">
        <w:rPr>
          <w:rFonts w:ascii="Times New Roman" w:eastAsia="宋体" w:hAnsi="Times New Roman" w:cs="Times New Roman"/>
          <w:color w:val="000000"/>
          <w:sz w:val="24"/>
          <w:szCs w:val="24"/>
        </w:rPr>
        <w:t>键</w:t>
      </w:r>
      <w:r w:rsidR="00EE7875">
        <w:rPr>
          <w:rFonts w:ascii="Times New Roman" w:eastAsia="宋体" w:hAnsi="Times New Roman" w:cs="Times New Roman" w:hint="eastAsia"/>
          <w:color w:val="000000"/>
          <w:sz w:val="24"/>
          <w:szCs w:val="24"/>
        </w:rPr>
        <w:t>的立体汇聚式不对称自由基交叉偶联反应。该反应成功的关键是</w:t>
      </w:r>
      <w:r w:rsidR="00EE7875" w:rsidRPr="00EE7875">
        <w:rPr>
          <w:rFonts w:ascii="Times New Roman" w:eastAsia="宋体" w:hAnsi="Times New Roman" w:cs="Times New Roman"/>
          <w:i/>
          <w:iCs/>
          <w:color w:val="000000"/>
          <w:sz w:val="24"/>
          <w:szCs w:val="24"/>
        </w:rPr>
        <w:t>N,N,P</w:t>
      </w:r>
      <w:r w:rsidR="00EE7875" w:rsidRPr="00EE7875">
        <w:rPr>
          <w:rFonts w:ascii="Times New Roman" w:eastAsia="宋体" w:hAnsi="Times New Roman" w:cs="Times New Roman"/>
          <w:color w:val="000000"/>
          <w:sz w:val="24"/>
          <w:szCs w:val="24"/>
        </w:rPr>
        <w:t>-</w:t>
      </w:r>
      <w:r w:rsidR="00EE7875" w:rsidRPr="00EE7875">
        <w:rPr>
          <w:rFonts w:ascii="Times New Roman" w:eastAsia="宋体" w:hAnsi="Times New Roman" w:cs="Times New Roman"/>
          <w:color w:val="000000"/>
          <w:sz w:val="24"/>
          <w:szCs w:val="24"/>
        </w:rPr>
        <w:t>配体</w:t>
      </w:r>
      <w:proofErr w:type="gramStart"/>
      <w:r w:rsidR="00EE7875">
        <w:rPr>
          <w:rFonts w:ascii="Times New Roman" w:eastAsia="宋体" w:hAnsi="Times New Roman" w:cs="Times New Roman" w:hint="eastAsia"/>
          <w:color w:val="000000"/>
          <w:sz w:val="24"/>
          <w:szCs w:val="24"/>
        </w:rPr>
        <w:t>课明显</w:t>
      </w:r>
      <w:proofErr w:type="gramEnd"/>
      <w:r w:rsidR="00EE7875">
        <w:rPr>
          <w:rFonts w:ascii="Times New Roman" w:eastAsia="宋体" w:hAnsi="Times New Roman" w:cs="Times New Roman" w:hint="eastAsia"/>
          <w:color w:val="000000"/>
          <w:sz w:val="24"/>
          <w:szCs w:val="24"/>
        </w:rPr>
        <w:t>增强铜的还原性，实现接近室温条件下还原烷基</w:t>
      </w:r>
      <w:proofErr w:type="gramStart"/>
      <w:r w:rsidR="00EE7875">
        <w:rPr>
          <w:rFonts w:ascii="Times New Roman" w:eastAsia="宋体" w:hAnsi="Times New Roman" w:cs="Times New Roman" w:hint="eastAsia"/>
          <w:color w:val="000000"/>
          <w:sz w:val="24"/>
          <w:szCs w:val="24"/>
        </w:rPr>
        <w:t>溴</w:t>
      </w:r>
      <w:proofErr w:type="gramEnd"/>
      <w:r w:rsidR="00EE7875">
        <w:rPr>
          <w:rFonts w:ascii="Times New Roman" w:eastAsia="宋体" w:hAnsi="Times New Roman" w:cs="Times New Roman" w:hint="eastAsia"/>
          <w:color w:val="000000"/>
          <w:sz w:val="24"/>
          <w:szCs w:val="24"/>
        </w:rPr>
        <w:t>生成烷基自由基，避免消旋化的背景反应。</w:t>
      </w:r>
      <w:r w:rsidR="00380186" w:rsidRPr="00380186">
        <w:rPr>
          <w:rFonts w:ascii="Times New Roman" w:eastAsia="宋体" w:hAnsi="Times New Roman" w:cs="Times New Roman"/>
          <w:color w:val="000000"/>
          <w:sz w:val="24"/>
          <w:szCs w:val="24"/>
        </w:rPr>
        <w:t>该方法可高效构建具有潜在生物活性和药理价值的手性</w:t>
      </w:r>
      <w:r w:rsidR="00380186" w:rsidRPr="00380186">
        <w:rPr>
          <w:rFonts w:ascii="Times New Roman" w:eastAsia="宋体" w:hAnsi="Times New Roman" w:cs="Times New Roman"/>
          <w:color w:val="000000"/>
          <w:sz w:val="24"/>
          <w:szCs w:val="24"/>
        </w:rPr>
        <w:t>α-</w:t>
      </w:r>
      <w:r w:rsidR="00380186" w:rsidRPr="00380186">
        <w:rPr>
          <w:rFonts w:ascii="Times New Roman" w:eastAsia="宋体" w:hAnsi="Times New Roman" w:cs="Times New Roman"/>
          <w:color w:val="000000"/>
          <w:sz w:val="24"/>
          <w:szCs w:val="24"/>
        </w:rPr>
        <w:t>烷基化得</w:t>
      </w:r>
      <w:proofErr w:type="gramStart"/>
      <w:r w:rsidR="00380186" w:rsidRPr="00380186">
        <w:rPr>
          <w:rFonts w:ascii="Times New Roman" w:eastAsia="宋体" w:hAnsi="Times New Roman" w:cs="Times New Roman"/>
          <w:color w:val="000000"/>
          <w:sz w:val="24"/>
          <w:szCs w:val="24"/>
        </w:rPr>
        <w:t>唑</w:t>
      </w:r>
      <w:proofErr w:type="gramEnd"/>
      <w:r w:rsidR="00380186" w:rsidRPr="00380186">
        <w:rPr>
          <w:rFonts w:ascii="Times New Roman" w:eastAsia="宋体" w:hAnsi="Times New Roman" w:cs="Times New Roman"/>
          <w:color w:val="000000"/>
          <w:sz w:val="24"/>
          <w:szCs w:val="24"/>
        </w:rPr>
        <w:t>类化合物如</w:t>
      </w:r>
      <w:r w:rsidR="00380186" w:rsidRPr="00380186">
        <w:rPr>
          <w:rFonts w:ascii="Times New Roman" w:eastAsia="宋体" w:hAnsi="Times New Roman" w:cs="Times New Roman"/>
          <w:color w:val="000000"/>
          <w:sz w:val="24"/>
          <w:szCs w:val="24"/>
        </w:rPr>
        <w:t>1,3,4-</w:t>
      </w:r>
      <w:r w:rsidR="00380186" w:rsidRPr="00380186">
        <w:rPr>
          <w:rFonts w:ascii="Times New Roman" w:eastAsia="宋体" w:hAnsi="Times New Roman" w:cs="Times New Roman"/>
          <w:color w:val="000000"/>
          <w:sz w:val="24"/>
          <w:szCs w:val="24"/>
        </w:rPr>
        <w:t>恶二</w:t>
      </w:r>
      <w:proofErr w:type="gramStart"/>
      <w:r w:rsidR="00380186" w:rsidRPr="00380186">
        <w:rPr>
          <w:rFonts w:ascii="Times New Roman" w:eastAsia="宋体" w:hAnsi="Times New Roman" w:cs="Times New Roman"/>
          <w:color w:val="000000"/>
          <w:sz w:val="24"/>
          <w:szCs w:val="24"/>
        </w:rPr>
        <w:t>唑</w:t>
      </w:r>
      <w:proofErr w:type="gramEnd"/>
      <w:r w:rsidR="00380186" w:rsidRPr="00380186">
        <w:rPr>
          <w:rFonts w:ascii="Times New Roman" w:eastAsia="宋体" w:hAnsi="Times New Roman" w:cs="Times New Roman"/>
          <w:color w:val="000000"/>
          <w:sz w:val="24"/>
          <w:szCs w:val="24"/>
        </w:rPr>
        <w:t>、恶</w:t>
      </w:r>
      <w:proofErr w:type="gramStart"/>
      <w:r w:rsidR="00380186" w:rsidRPr="00380186">
        <w:rPr>
          <w:rFonts w:ascii="Times New Roman" w:eastAsia="宋体" w:hAnsi="Times New Roman" w:cs="Times New Roman"/>
          <w:color w:val="000000"/>
          <w:sz w:val="24"/>
          <w:szCs w:val="24"/>
        </w:rPr>
        <w:t>唑</w:t>
      </w:r>
      <w:proofErr w:type="gramEnd"/>
      <w:r w:rsidR="00380186" w:rsidRPr="00380186">
        <w:rPr>
          <w:rFonts w:ascii="Times New Roman" w:eastAsia="宋体" w:hAnsi="Times New Roman" w:cs="Times New Roman"/>
          <w:color w:val="000000"/>
          <w:sz w:val="24"/>
          <w:szCs w:val="24"/>
        </w:rPr>
        <w:t>和苯并</w:t>
      </w:r>
      <w:r w:rsidR="00380186" w:rsidRPr="00380186">
        <w:rPr>
          <w:rFonts w:ascii="Times New Roman" w:eastAsia="宋体" w:hAnsi="Times New Roman" w:cs="Times New Roman"/>
          <w:i/>
          <w:iCs/>
          <w:color w:val="000000"/>
          <w:sz w:val="24"/>
          <w:szCs w:val="24"/>
        </w:rPr>
        <w:t>[d]</w:t>
      </w:r>
      <w:r w:rsidR="00380186" w:rsidRPr="00380186">
        <w:rPr>
          <w:rFonts w:ascii="Times New Roman" w:eastAsia="宋体" w:hAnsi="Times New Roman" w:cs="Times New Roman"/>
          <w:color w:val="000000"/>
          <w:sz w:val="24"/>
          <w:szCs w:val="24"/>
        </w:rPr>
        <w:t>恶</w:t>
      </w:r>
      <w:proofErr w:type="gramStart"/>
      <w:r w:rsidR="00380186" w:rsidRPr="00380186">
        <w:rPr>
          <w:rFonts w:ascii="Times New Roman" w:eastAsia="宋体" w:hAnsi="Times New Roman" w:cs="Times New Roman"/>
          <w:color w:val="000000"/>
          <w:sz w:val="24"/>
          <w:szCs w:val="24"/>
        </w:rPr>
        <w:t>唑</w:t>
      </w:r>
      <w:proofErr w:type="gramEnd"/>
      <w:r w:rsidR="00380186" w:rsidRPr="00380186">
        <w:rPr>
          <w:rFonts w:ascii="Times New Roman" w:eastAsia="宋体" w:hAnsi="Times New Roman" w:cs="Times New Roman"/>
          <w:color w:val="000000"/>
          <w:sz w:val="24"/>
          <w:szCs w:val="24"/>
        </w:rPr>
        <w:t>以及</w:t>
      </w:r>
      <w:r w:rsidR="00380186" w:rsidRPr="00380186">
        <w:rPr>
          <w:rFonts w:ascii="Times New Roman" w:eastAsia="宋体" w:hAnsi="Times New Roman" w:cs="Times New Roman"/>
          <w:color w:val="000000"/>
          <w:sz w:val="24"/>
          <w:szCs w:val="24"/>
        </w:rPr>
        <w:t>1,3,4-</w:t>
      </w:r>
      <w:r w:rsidR="00380186" w:rsidRPr="00380186">
        <w:rPr>
          <w:rFonts w:ascii="Times New Roman" w:eastAsia="宋体" w:hAnsi="Times New Roman" w:cs="Times New Roman"/>
          <w:color w:val="000000"/>
          <w:sz w:val="24"/>
          <w:szCs w:val="24"/>
        </w:rPr>
        <w:t>三氮</w:t>
      </w:r>
      <w:proofErr w:type="gramStart"/>
      <w:r w:rsidR="00380186" w:rsidRPr="00380186">
        <w:rPr>
          <w:rFonts w:ascii="Times New Roman" w:eastAsia="宋体" w:hAnsi="Times New Roman" w:cs="Times New Roman"/>
          <w:color w:val="000000"/>
          <w:sz w:val="24"/>
          <w:szCs w:val="24"/>
        </w:rPr>
        <w:t>唑</w:t>
      </w:r>
      <w:proofErr w:type="gramEnd"/>
      <w:r w:rsidR="00380186" w:rsidRPr="00380186">
        <w:rPr>
          <w:rFonts w:ascii="Times New Roman" w:eastAsia="宋体" w:hAnsi="Times New Roman" w:cs="Times New Roman"/>
          <w:color w:val="000000"/>
          <w:sz w:val="24"/>
          <w:szCs w:val="24"/>
        </w:rPr>
        <w:t>，为药物开发提供新的途径</w:t>
      </w:r>
      <w:r w:rsidR="00380186">
        <w:rPr>
          <w:rFonts w:ascii="Times New Roman" w:eastAsia="宋体" w:hAnsi="Times New Roman" w:cs="Times New Roman" w:hint="eastAsia"/>
          <w:color w:val="000000"/>
          <w:sz w:val="24"/>
          <w:szCs w:val="24"/>
        </w:rPr>
        <w:t>。我们实验室还在继续拓展其他杂</w:t>
      </w:r>
      <w:proofErr w:type="gramStart"/>
      <w:r w:rsidR="00380186">
        <w:rPr>
          <w:rFonts w:ascii="Times New Roman" w:eastAsia="宋体" w:hAnsi="Times New Roman" w:cs="Times New Roman" w:hint="eastAsia"/>
          <w:color w:val="000000"/>
          <w:sz w:val="24"/>
          <w:szCs w:val="24"/>
        </w:rPr>
        <w:t>环亲核</w:t>
      </w:r>
      <w:proofErr w:type="gramEnd"/>
      <w:r w:rsidR="00380186">
        <w:rPr>
          <w:rFonts w:ascii="Times New Roman" w:eastAsia="宋体" w:hAnsi="Times New Roman" w:cs="Times New Roman" w:hint="eastAsia"/>
          <w:color w:val="000000"/>
          <w:sz w:val="24"/>
          <w:szCs w:val="24"/>
        </w:rPr>
        <w:t>试剂和反应机理的研究工作。</w:t>
      </w:r>
    </w:p>
    <w:p w14:paraId="4DF8FE8F" w14:textId="714F2D8F" w:rsidR="00F0685E" w:rsidRPr="00A948B1" w:rsidRDefault="00380186" w:rsidP="00155B1A">
      <w:pPr>
        <w:spacing w:line="400" w:lineRule="exact"/>
        <w:rPr>
          <w:rFonts w:ascii="Times New Roman" w:eastAsia="宋体" w:hAnsi="Times New Roman" w:cs="Times New Roman"/>
          <w:b/>
          <w:bCs/>
          <w:sz w:val="28"/>
          <w:szCs w:val="28"/>
        </w:rPr>
      </w:pPr>
      <w:r w:rsidRPr="00A948B1">
        <w:rPr>
          <w:rFonts w:ascii="Times New Roman" w:eastAsia="宋体" w:hAnsi="Times New Roman" w:cs="Times New Roman"/>
          <w:b/>
          <w:bCs/>
          <w:sz w:val="28"/>
          <w:szCs w:val="28"/>
        </w:rPr>
        <w:t>致谢：</w:t>
      </w:r>
    </w:p>
    <w:p w14:paraId="0C8A89F8" w14:textId="2779F129" w:rsidR="00F0685E" w:rsidRPr="00A948B1" w:rsidRDefault="00380186" w:rsidP="00A948B1">
      <w:pPr>
        <w:spacing w:line="360" w:lineRule="auto"/>
        <w:rPr>
          <w:rFonts w:ascii="Times New Roman" w:eastAsia="宋体" w:hAnsi="Times New Roman" w:cs="Times New Roman"/>
          <w:sz w:val="24"/>
          <w:szCs w:val="24"/>
        </w:rPr>
      </w:pPr>
      <w:r w:rsidRPr="00A948B1">
        <w:rPr>
          <w:rFonts w:ascii="Times New Roman" w:eastAsia="宋体" w:hAnsi="Times New Roman" w:cs="Times New Roman"/>
          <w:sz w:val="24"/>
          <w:szCs w:val="24"/>
        </w:rPr>
        <w:t>感谢</w:t>
      </w:r>
      <w:r w:rsidR="00F0685E" w:rsidRPr="00A948B1">
        <w:rPr>
          <w:rFonts w:ascii="Times New Roman" w:eastAsia="宋体" w:hAnsi="Times New Roman" w:cs="Times New Roman"/>
          <w:sz w:val="24"/>
          <w:szCs w:val="24"/>
        </w:rPr>
        <w:t>国家自然科学基金资助项目</w:t>
      </w:r>
      <w:r w:rsidR="00F0685E" w:rsidRPr="00A948B1">
        <w:rPr>
          <w:rFonts w:ascii="Times New Roman" w:eastAsia="宋体" w:hAnsi="Times New Roman" w:cs="Times New Roman"/>
          <w:sz w:val="24"/>
          <w:szCs w:val="24"/>
        </w:rPr>
        <w:t>(21722203</w:t>
      </w:r>
      <w:r w:rsidR="00F0685E" w:rsidRPr="00A948B1">
        <w:rPr>
          <w:rFonts w:ascii="Times New Roman" w:eastAsia="宋体" w:hAnsi="Times New Roman" w:cs="Times New Roman"/>
          <w:sz w:val="24"/>
          <w:szCs w:val="24"/>
        </w:rPr>
        <w:t>、</w:t>
      </w:r>
      <w:r w:rsidR="00F0685E" w:rsidRPr="00A948B1">
        <w:rPr>
          <w:rFonts w:ascii="Times New Roman" w:eastAsia="宋体" w:hAnsi="Times New Roman" w:cs="Times New Roman"/>
          <w:sz w:val="24"/>
          <w:szCs w:val="24"/>
        </w:rPr>
        <w:t>21831002</w:t>
      </w:r>
      <w:r w:rsidR="00F0685E" w:rsidRPr="00A948B1">
        <w:rPr>
          <w:rFonts w:ascii="Times New Roman" w:eastAsia="宋体" w:hAnsi="Times New Roman" w:cs="Times New Roman"/>
          <w:sz w:val="24"/>
          <w:szCs w:val="24"/>
        </w:rPr>
        <w:t>、</w:t>
      </w:r>
      <w:r w:rsidR="00F0685E" w:rsidRPr="00A948B1">
        <w:rPr>
          <w:rFonts w:ascii="Times New Roman" w:eastAsia="宋体" w:hAnsi="Times New Roman" w:cs="Times New Roman"/>
          <w:sz w:val="24"/>
          <w:szCs w:val="24"/>
        </w:rPr>
        <w:t>21702093</w:t>
      </w:r>
      <w:r w:rsidR="00F0685E" w:rsidRPr="00A948B1">
        <w:rPr>
          <w:rFonts w:ascii="Times New Roman" w:eastAsia="宋体" w:hAnsi="Times New Roman" w:cs="Times New Roman"/>
          <w:sz w:val="24"/>
          <w:szCs w:val="24"/>
        </w:rPr>
        <w:t>和</w:t>
      </w:r>
      <w:r w:rsidR="00F0685E" w:rsidRPr="00A948B1">
        <w:rPr>
          <w:rFonts w:ascii="Times New Roman" w:eastAsia="宋体" w:hAnsi="Times New Roman" w:cs="Times New Roman"/>
          <w:sz w:val="24"/>
          <w:szCs w:val="24"/>
        </w:rPr>
        <w:t xml:space="preserve"> 21801116)</w:t>
      </w:r>
      <w:r w:rsidR="00F0685E" w:rsidRPr="00A948B1">
        <w:rPr>
          <w:rFonts w:ascii="Times New Roman" w:eastAsia="宋体" w:hAnsi="Times New Roman" w:cs="Times New Roman"/>
          <w:sz w:val="24"/>
          <w:szCs w:val="24"/>
        </w:rPr>
        <w:t>，广东省重点实验室</w:t>
      </w:r>
      <w:r w:rsidRPr="00A948B1">
        <w:rPr>
          <w:rFonts w:ascii="Times New Roman" w:eastAsia="宋体" w:hAnsi="Times New Roman" w:cs="Times New Roman"/>
          <w:sz w:val="24"/>
          <w:szCs w:val="24"/>
        </w:rPr>
        <w:t>基金</w:t>
      </w:r>
      <w:r w:rsidR="00F0685E" w:rsidRPr="00A948B1">
        <w:rPr>
          <w:rFonts w:ascii="Times New Roman" w:eastAsia="宋体" w:hAnsi="Times New Roman" w:cs="Times New Roman"/>
          <w:sz w:val="24"/>
          <w:szCs w:val="24"/>
        </w:rPr>
        <w:t>2019BT02Y335</w:t>
      </w:r>
      <w:r w:rsidRPr="00A948B1">
        <w:rPr>
          <w:rFonts w:ascii="Times New Roman" w:eastAsia="宋体" w:hAnsi="Times New Roman" w:cs="Times New Roman"/>
          <w:sz w:val="24"/>
          <w:szCs w:val="24"/>
        </w:rPr>
        <w:t>和</w:t>
      </w:r>
      <w:r w:rsidR="00A948B1" w:rsidRPr="00A948B1">
        <w:rPr>
          <w:rFonts w:ascii="Times New Roman" w:eastAsia="宋体" w:hAnsi="Times New Roman" w:cs="Times New Roman"/>
          <w:sz w:val="24"/>
          <w:szCs w:val="24"/>
        </w:rPr>
        <w:t>广东省科技</w:t>
      </w:r>
      <w:proofErr w:type="gramStart"/>
      <w:r w:rsidR="00A948B1" w:rsidRPr="00A948B1">
        <w:rPr>
          <w:rFonts w:ascii="Times New Roman" w:eastAsia="宋体" w:hAnsi="Times New Roman" w:cs="Times New Roman"/>
          <w:sz w:val="24"/>
          <w:szCs w:val="24"/>
        </w:rPr>
        <w:t>厅项目</w:t>
      </w:r>
      <w:proofErr w:type="gramEnd"/>
      <w:r w:rsidR="00F0685E" w:rsidRPr="00A948B1">
        <w:rPr>
          <w:rFonts w:ascii="Times New Roman" w:eastAsia="宋体" w:hAnsi="Times New Roman" w:cs="Times New Roman"/>
          <w:sz w:val="24"/>
          <w:szCs w:val="24"/>
        </w:rPr>
        <w:t>CYJ20180302174416591</w:t>
      </w:r>
      <w:r w:rsidRPr="00A948B1">
        <w:rPr>
          <w:rFonts w:ascii="Times New Roman" w:eastAsia="宋体" w:hAnsi="Times New Roman" w:cs="Times New Roman"/>
          <w:sz w:val="24"/>
          <w:szCs w:val="24"/>
        </w:rPr>
        <w:t>的支持</w:t>
      </w:r>
      <w:r w:rsidR="00A948B1" w:rsidRPr="00A948B1">
        <w:rPr>
          <w:rFonts w:ascii="Times New Roman" w:eastAsia="宋体" w:hAnsi="Times New Roman" w:cs="Times New Roman"/>
          <w:sz w:val="24"/>
          <w:szCs w:val="24"/>
        </w:rPr>
        <w:t>，</w:t>
      </w:r>
      <w:r w:rsidR="00F0685E" w:rsidRPr="00A948B1">
        <w:rPr>
          <w:rFonts w:ascii="Times New Roman" w:eastAsia="宋体" w:hAnsi="Times New Roman" w:cs="Times New Roman"/>
          <w:sz w:val="24"/>
          <w:szCs w:val="24"/>
        </w:rPr>
        <w:t>陕西省</w:t>
      </w:r>
      <w:r w:rsidR="00A948B1" w:rsidRPr="00A948B1">
        <w:rPr>
          <w:rFonts w:ascii="Times New Roman" w:eastAsia="宋体" w:hAnsi="Times New Roman" w:cs="Times New Roman"/>
          <w:sz w:val="24"/>
          <w:szCs w:val="24"/>
        </w:rPr>
        <w:t>教育厅</w:t>
      </w:r>
      <w:r w:rsidR="00F0685E" w:rsidRPr="00A948B1">
        <w:rPr>
          <w:rFonts w:ascii="Times New Roman" w:eastAsia="宋体" w:hAnsi="Times New Roman" w:cs="Times New Roman"/>
          <w:sz w:val="24"/>
          <w:szCs w:val="24"/>
        </w:rPr>
        <w:t>重点实验室项目</w:t>
      </w:r>
      <w:r w:rsidR="00F0685E" w:rsidRPr="00A948B1">
        <w:rPr>
          <w:rFonts w:ascii="Times New Roman" w:eastAsia="宋体" w:hAnsi="Times New Roman" w:cs="Times New Roman"/>
          <w:sz w:val="24"/>
          <w:szCs w:val="24"/>
        </w:rPr>
        <w:t>(No. 19JS007)</w:t>
      </w:r>
      <w:r w:rsidR="00A948B1" w:rsidRPr="00A948B1">
        <w:rPr>
          <w:rFonts w:ascii="Times New Roman" w:eastAsia="宋体" w:hAnsi="Times New Roman" w:cs="Times New Roman"/>
          <w:sz w:val="24"/>
          <w:szCs w:val="24"/>
        </w:rPr>
        <w:t>，</w:t>
      </w:r>
      <w:r w:rsidR="00F0685E" w:rsidRPr="00A948B1">
        <w:rPr>
          <w:rFonts w:ascii="Times New Roman" w:eastAsia="宋体" w:hAnsi="Times New Roman" w:cs="Times New Roman"/>
          <w:sz w:val="24"/>
          <w:szCs w:val="24"/>
        </w:rPr>
        <w:t>陕西省厅</w:t>
      </w:r>
      <w:r w:rsidR="00F0685E" w:rsidRPr="00A948B1">
        <w:rPr>
          <w:rFonts w:ascii="Times New Roman" w:eastAsia="宋体" w:hAnsi="Times New Roman" w:cs="Times New Roman"/>
          <w:sz w:val="24"/>
          <w:szCs w:val="24"/>
        </w:rPr>
        <w:t>(2020JQ-894</w:t>
      </w:r>
      <w:r w:rsidR="00F0685E" w:rsidRPr="00A948B1">
        <w:rPr>
          <w:rFonts w:ascii="Times New Roman" w:eastAsia="宋体" w:hAnsi="Times New Roman" w:cs="Times New Roman"/>
          <w:sz w:val="24"/>
          <w:szCs w:val="24"/>
        </w:rPr>
        <w:t>号</w:t>
      </w:r>
      <w:r w:rsidR="00F0685E" w:rsidRPr="00A948B1">
        <w:rPr>
          <w:rFonts w:ascii="Times New Roman" w:eastAsia="宋体" w:hAnsi="Times New Roman" w:cs="Times New Roman"/>
          <w:sz w:val="24"/>
          <w:szCs w:val="24"/>
        </w:rPr>
        <w:t>)</w:t>
      </w:r>
      <w:r w:rsidR="00F0685E" w:rsidRPr="00A948B1">
        <w:rPr>
          <w:rFonts w:ascii="Times New Roman" w:eastAsia="宋体" w:hAnsi="Times New Roman" w:cs="Times New Roman"/>
          <w:sz w:val="24"/>
          <w:szCs w:val="24"/>
        </w:rPr>
        <w:t>，宝鸡文理</w:t>
      </w:r>
      <w:r w:rsidR="00A948B1" w:rsidRPr="00A948B1">
        <w:rPr>
          <w:rFonts w:ascii="Times New Roman" w:eastAsia="宋体" w:hAnsi="Times New Roman" w:cs="Times New Roman"/>
          <w:sz w:val="24"/>
          <w:szCs w:val="24"/>
        </w:rPr>
        <w:t>学院</w:t>
      </w:r>
      <w:r w:rsidR="00F0685E" w:rsidRPr="00A948B1">
        <w:rPr>
          <w:rFonts w:ascii="Times New Roman" w:eastAsia="宋体" w:hAnsi="Times New Roman" w:cs="Times New Roman"/>
          <w:sz w:val="24"/>
          <w:szCs w:val="24"/>
        </w:rPr>
        <w:t>(No. 209040030)</w:t>
      </w:r>
      <w:r w:rsidR="00A948B1" w:rsidRPr="00A948B1">
        <w:rPr>
          <w:rFonts w:ascii="Times New Roman" w:eastAsia="宋体" w:hAnsi="Times New Roman" w:cs="Times New Roman"/>
          <w:sz w:val="24"/>
          <w:szCs w:val="24"/>
        </w:rPr>
        <w:t>和</w:t>
      </w:r>
      <w:r w:rsidR="00F0685E" w:rsidRPr="00A948B1">
        <w:rPr>
          <w:rFonts w:ascii="Times New Roman" w:eastAsia="宋体" w:hAnsi="Times New Roman" w:cs="Times New Roman"/>
          <w:sz w:val="24"/>
          <w:szCs w:val="24"/>
        </w:rPr>
        <w:t>中国博士后科学基金</w:t>
      </w:r>
      <w:r w:rsidR="00F0685E" w:rsidRPr="00A948B1">
        <w:rPr>
          <w:rFonts w:ascii="Times New Roman" w:eastAsia="宋体" w:hAnsi="Times New Roman" w:cs="Times New Roman"/>
          <w:sz w:val="24"/>
          <w:szCs w:val="24"/>
        </w:rPr>
        <w:t>(No. 2019M662155)</w:t>
      </w:r>
      <w:r w:rsidR="00F0685E" w:rsidRPr="00A948B1">
        <w:rPr>
          <w:rFonts w:ascii="Times New Roman" w:eastAsia="宋体" w:hAnsi="Times New Roman" w:cs="Times New Roman"/>
          <w:sz w:val="24"/>
          <w:szCs w:val="24"/>
        </w:rPr>
        <w:t>资助</w:t>
      </w:r>
      <w:r w:rsidR="00A948B1" w:rsidRPr="00A948B1">
        <w:rPr>
          <w:rFonts w:ascii="Times New Roman" w:eastAsia="宋体" w:hAnsi="Times New Roman" w:cs="Times New Roman"/>
          <w:sz w:val="24"/>
          <w:szCs w:val="24"/>
        </w:rPr>
        <w:t>，最后感谢南方科技大学测试中心在化合物表征和结构测定给予的帮助。</w:t>
      </w:r>
    </w:p>
    <w:p w14:paraId="0DA68E22" w14:textId="2ADC0DB4" w:rsidR="00432144" w:rsidRDefault="00123CAA" w:rsidP="00F0685E">
      <w:pPr>
        <w:rPr>
          <w:rFonts w:ascii="宋体" w:eastAsia="宋体" w:hAnsi="宋体"/>
          <w:b/>
          <w:bCs/>
          <w:sz w:val="28"/>
          <w:szCs w:val="28"/>
        </w:rPr>
      </w:pPr>
      <w:r w:rsidRPr="00123CAA">
        <w:rPr>
          <w:rFonts w:ascii="宋体" w:eastAsia="宋体" w:hAnsi="宋体" w:hint="eastAsia"/>
          <w:b/>
          <w:bCs/>
          <w:sz w:val="28"/>
          <w:szCs w:val="28"/>
        </w:rPr>
        <w:lastRenderedPageBreak/>
        <w:t>参考文献：</w:t>
      </w:r>
    </w:p>
    <w:p w14:paraId="57068EA0" w14:textId="410934E3" w:rsidR="00123CAA" w:rsidRPr="00155B1A" w:rsidRDefault="00155B1A" w:rsidP="00155B1A">
      <w:pPr>
        <w:spacing w:line="400" w:lineRule="exact"/>
        <w:ind w:left="425" w:hanging="425"/>
        <w:rPr>
          <w:rFonts w:ascii="Times New Roman" w:eastAsia="MS Mincho" w:hAnsi="Times New Roman" w:cs="Times New Roman"/>
          <w:noProof/>
          <w:kern w:val="0"/>
          <w:szCs w:val="21"/>
          <w:lang w:val="de-DE" w:eastAsia="ja-JP"/>
        </w:rPr>
      </w:pPr>
      <w:r w:rsidRPr="00155B1A">
        <w:rPr>
          <w:rFonts w:ascii="Times New Roman" w:hAnsi="Times New Roman" w:cs="Times New Roman"/>
          <w:noProof/>
          <w:szCs w:val="21"/>
        </w:rPr>
        <w:t>[1]</w:t>
      </w:r>
      <w:r w:rsidR="00790D69" w:rsidRPr="00155B1A">
        <w:rPr>
          <w:rFonts w:ascii="Times New Roman" w:eastAsia="MS Mincho" w:hAnsi="Times New Roman" w:cs="Times New Roman"/>
          <w:noProof/>
          <w:kern w:val="0"/>
          <w:szCs w:val="21"/>
          <w:lang w:val="de-DE" w:eastAsia="ja-JP"/>
        </w:rPr>
        <w:t xml:space="preserve">Vitaku, D. T. Smith, J. T. Njardarson, </w:t>
      </w:r>
      <w:r w:rsidR="00790D69" w:rsidRPr="00155B1A">
        <w:rPr>
          <w:rFonts w:ascii="Times New Roman" w:eastAsia="MS Mincho" w:hAnsi="Times New Roman" w:cs="Times New Roman"/>
          <w:i/>
          <w:noProof/>
          <w:kern w:val="0"/>
          <w:szCs w:val="21"/>
          <w:lang w:val="de-DE" w:eastAsia="ja-JP"/>
        </w:rPr>
        <w:t xml:space="preserve">J. Med. Chem. </w:t>
      </w:r>
      <w:r w:rsidR="00790D69" w:rsidRPr="00155B1A">
        <w:rPr>
          <w:rFonts w:ascii="Times New Roman" w:eastAsia="MS Mincho" w:hAnsi="Times New Roman" w:cs="Times New Roman"/>
          <w:b/>
          <w:noProof/>
          <w:kern w:val="0"/>
          <w:szCs w:val="21"/>
          <w:lang w:val="de-DE" w:eastAsia="ja-JP"/>
        </w:rPr>
        <w:t>2014</w:t>
      </w:r>
      <w:r w:rsidR="00790D69" w:rsidRPr="00155B1A">
        <w:rPr>
          <w:rFonts w:ascii="Times New Roman" w:eastAsia="MS Mincho" w:hAnsi="Times New Roman" w:cs="Times New Roman"/>
          <w:noProof/>
          <w:kern w:val="0"/>
          <w:szCs w:val="21"/>
          <w:lang w:val="de-DE" w:eastAsia="ja-JP"/>
        </w:rPr>
        <w:t xml:space="preserve">, </w:t>
      </w:r>
      <w:r w:rsidR="00790D69" w:rsidRPr="00155B1A">
        <w:rPr>
          <w:rFonts w:ascii="Times New Roman" w:eastAsia="MS Mincho" w:hAnsi="Times New Roman" w:cs="Times New Roman"/>
          <w:i/>
          <w:noProof/>
          <w:kern w:val="0"/>
          <w:szCs w:val="21"/>
          <w:lang w:val="de-DE" w:eastAsia="ja-JP"/>
        </w:rPr>
        <w:t>57</w:t>
      </w:r>
      <w:r w:rsidR="00790D69" w:rsidRPr="00155B1A">
        <w:rPr>
          <w:rFonts w:ascii="Times New Roman" w:eastAsia="MS Mincho" w:hAnsi="Times New Roman" w:cs="Times New Roman"/>
          <w:noProof/>
          <w:kern w:val="0"/>
          <w:szCs w:val="21"/>
          <w:lang w:val="de-DE" w:eastAsia="ja-JP"/>
        </w:rPr>
        <w:t xml:space="preserve">, 10257; b) S. D. Roughley, A. M. Jordan, </w:t>
      </w:r>
      <w:r w:rsidR="00790D69" w:rsidRPr="00155B1A">
        <w:rPr>
          <w:rFonts w:ascii="Times New Roman" w:eastAsia="MS Mincho" w:hAnsi="Times New Roman" w:cs="Times New Roman"/>
          <w:i/>
          <w:noProof/>
          <w:kern w:val="0"/>
          <w:szCs w:val="21"/>
          <w:lang w:val="de-DE" w:eastAsia="ja-JP"/>
        </w:rPr>
        <w:t xml:space="preserve">J. Med. Chem. </w:t>
      </w:r>
      <w:r w:rsidR="00790D69" w:rsidRPr="00155B1A">
        <w:rPr>
          <w:rFonts w:ascii="Times New Roman" w:eastAsia="MS Mincho" w:hAnsi="Times New Roman" w:cs="Times New Roman"/>
          <w:b/>
          <w:noProof/>
          <w:kern w:val="0"/>
          <w:szCs w:val="21"/>
          <w:lang w:val="de-DE" w:eastAsia="ja-JP"/>
        </w:rPr>
        <w:t>2011</w:t>
      </w:r>
      <w:r w:rsidR="00790D69" w:rsidRPr="00155B1A">
        <w:rPr>
          <w:rFonts w:ascii="Times New Roman" w:eastAsia="MS Mincho" w:hAnsi="Times New Roman" w:cs="Times New Roman"/>
          <w:noProof/>
          <w:kern w:val="0"/>
          <w:szCs w:val="21"/>
          <w:lang w:val="de-DE" w:eastAsia="ja-JP"/>
        </w:rPr>
        <w:t xml:space="preserve">, </w:t>
      </w:r>
      <w:r w:rsidR="00790D69" w:rsidRPr="00155B1A">
        <w:rPr>
          <w:rFonts w:ascii="Times New Roman" w:eastAsia="MS Mincho" w:hAnsi="Times New Roman" w:cs="Times New Roman"/>
          <w:i/>
          <w:noProof/>
          <w:kern w:val="0"/>
          <w:szCs w:val="21"/>
          <w:lang w:val="de-DE" w:eastAsia="ja-JP"/>
        </w:rPr>
        <w:t>54</w:t>
      </w:r>
      <w:r w:rsidR="00790D69" w:rsidRPr="00155B1A">
        <w:rPr>
          <w:rFonts w:ascii="Times New Roman" w:eastAsia="MS Mincho" w:hAnsi="Times New Roman" w:cs="Times New Roman"/>
          <w:noProof/>
          <w:kern w:val="0"/>
          <w:szCs w:val="21"/>
          <w:lang w:val="de-DE" w:eastAsia="ja-JP"/>
        </w:rPr>
        <w:t xml:space="preserve">, 3451; c) A. Kleemann, J. Engel, B. Kutscher, D. Reichert, </w:t>
      </w:r>
      <w:r w:rsidR="00790D69" w:rsidRPr="00155B1A">
        <w:rPr>
          <w:rFonts w:ascii="Times New Roman" w:eastAsia="MS Mincho" w:hAnsi="Times New Roman" w:cs="Times New Roman"/>
          <w:i/>
          <w:noProof/>
          <w:kern w:val="0"/>
          <w:szCs w:val="21"/>
          <w:lang w:val="de-DE" w:eastAsia="ja-JP"/>
        </w:rPr>
        <w:t>Pharmaceutical Substances: Syntheses, Patents and Applications of the most relevant APIs</w:t>
      </w:r>
      <w:r w:rsidR="00790D69" w:rsidRPr="00155B1A">
        <w:rPr>
          <w:rFonts w:ascii="Times New Roman" w:eastAsia="MS Mincho" w:hAnsi="Times New Roman" w:cs="Times New Roman"/>
          <w:noProof/>
          <w:kern w:val="0"/>
          <w:szCs w:val="21"/>
          <w:lang w:val="de-DE" w:eastAsia="ja-JP"/>
        </w:rPr>
        <w:t xml:space="preserve">, 5th ed., Thieme Chemistry, </w:t>
      </w:r>
      <w:r w:rsidR="00790D69" w:rsidRPr="00155B1A">
        <w:rPr>
          <w:rFonts w:ascii="Times New Roman" w:eastAsia="MS Mincho" w:hAnsi="Times New Roman" w:cs="Times New Roman"/>
          <w:b/>
          <w:noProof/>
          <w:kern w:val="0"/>
          <w:szCs w:val="21"/>
          <w:lang w:val="de-DE" w:eastAsia="ja-JP"/>
        </w:rPr>
        <w:t>2009</w:t>
      </w:r>
      <w:r w:rsidR="00790D69" w:rsidRPr="00155B1A">
        <w:rPr>
          <w:rFonts w:ascii="Times New Roman" w:eastAsia="MS Mincho" w:hAnsi="Times New Roman" w:cs="Times New Roman"/>
          <w:noProof/>
          <w:kern w:val="0"/>
          <w:szCs w:val="21"/>
          <w:lang w:val="de-DE" w:eastAsia="ja-JP"/>
        </w:rPr>
        <w:t>.</w:t>
      </w:r>
    </w:p>
    <w:p w14:paraId="3DD91F05"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[2]</w:t>
      </w:r>
      <w:r w:rsidRPr="00790D69">
        <w:rPr>
          <w:rFonts w:ascii="Times New Roman" w:hAnsi="Times New Roman"/>
          <w:noProof/>
          <w:sz w:val="21"/>
          <w:szCs w:val="21"/>
        </w:rPr>
        <w:tab/>
        <w:t xml:space="preserve">a) J. Choi, G. C. Fu, </w:t>
      </w:r>
      <w:r w:rsidRPr="00790D69">
        <w:rPr>
          <w:rFonts w:ascii="Times New Roman" w:hAnsi="Times New Roman"/>
          <w:i/>
          <w:noProof/>
          <w:sz w:val="21"/>
          <w:szCs w:val="21"/>
        </w:rPr>
        <w:t xml:space="preserve">Science </w:t>
      </w:r>
      <w:r w:rsidRPr="00790D69">
        <w:rPr>
          <w:rFonts w:ascii="Times New Roman" w:hAnsi="Times New Roman"/>
          <w:b/>
          <w:noProof/>
          <w:sz w:val="21"/>
          <w:szCs w:val="21"/>
        </w:rPr>
        <w:t>2017</w:t>
      </w:r>
      <w:r w:rsidRPr="00790D69">
        <w:rPr>
          <w:rFonts w:ascii="Times New Roman" w:hAnsi="Times New Roman"/>
          <w:noProof/>
          <w:sz w:val="21"/>
          <w:szCs w:val="21"/>
        </w:rPr>
        <w:t xml:space="preserve">, </w:t>
      </w:r>
      <w:r w:rsidRPr="00790D69">
        <w:rPr>
          <w:rFonts w:ascii="Times New Roman" w:hAnsi="Times New Roman"/>
          <w:i/>
          <w:noProof/>
          <w:sz w:val="21"/>
          <w:szCs w:val="21"/>
        </w:rPr>
        <w:t>356</w:t>
      </w:r>
      <w:r w:rsidRPr="00790D69">
        <w:rPr>
          <w:rFonts w:ascii="Times New Roman" w:hAnsi="Times New Roman"/>
          <w:noProof/>
          <w:sz w:val="21"/>
          <w:szCs w:val="21"/>
        </w:rPr>
        <w:t xml:space="preserve">, eaaf7230; b) G. C. Fu, </w:t>
      </w:r>
      <w:r w:rsidRPr="00790D69">
        <w:rPr>
          <w:rFonts w:ascii="Times New Roman" w:hAnsi="Times New Roman"/>
          <w:i/>
          <w:noProof/>
          <w:sz w:val="21"/>
          <w:szCs w:val="21"/>
        </w:rPr>
        <w:t xml:space="preserve">ACS Cent. Sci. </w:t>
      </w:r>
      <w:r w:rsidRPr="00790D69">
        <w:rPr>
          <w:rFonts w:ascii="Times New Roman" w:hAnsi="Times New Roman"/>
          <w:b/>
          <w:noProof/>
          <w:sz w:val="21"/>
          <w:szCs w:val="21"/>
        </w:rPr>
        <w:t>2017</w:t>
      </w:r>
      <w:r w:rsidRPr="00790D69">
        <w:rPr>
          <w:rFonts w:ascii="Times New Roman" w:hAnsi="Times New Roman"/>
          <w:noProof/>
          <w:sz w:val="21"/>
          <w:szCs w:val="21"/>
        </w:rPr>
        <w:t xml:space="preserve">, </w:t>
      </w:r>
      <w:r w:rsidRPr="00790D69">
        <w:rPr>
          <w:rFonts w:ascii="Times New Roman" w:hAnsi="Times New Roman"/>
          <w:i/>
          <w:noProof/>
          <w:sz w:val="21"/>
          <w:szCs w:val="21"/>
        </w:rPr>
        <w:t>3</w:t>
      </w:r>
      <w:r w:rsidRPr="00790D69">
        <w:rPr>
          <w:rFonts w:ascii="Times New Roman" w:hAnsi="Times New Roman"/>
          <w:noProof/>
          <w:sz w:val="21"/>
          <w:szCs w:val="21"/>
        </w:rPr>
        <w:t xml:space="preserve">, 692; c) A. H. Cherney, N. T. Kadunce, S. E. Reisman, </w:t>
      </w:r>
      <w:r w:rsidRPr="00790D69">
        <w:rPr>
          <w:rFonts w:ascii="Times New Roman" w:hAnsi="Times New Roman"/>
          <w:i/>
          <w:noProof/>
          <w:sz w:val="21"/>
          <w:szCs w:val="21"/>
        </w:rPr>
        <w:t xml:space="preserve">Chem. Rev.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115</w:t>
      </w:r>
      <w:r w:rsidRPr="00790D69">
        <w:rPr>
          <w:rFonts w:ascii="Times New Roman" w:hAnsi="Times New Roman"/>
          <w:noProof/>
          <w:sz w:val="21"/>
          <w:szCs w:val="21"/>
        </w:rPr>
        <w:t>, 9587.</w:t>
      </w:r>
    </w:p>
    <w:p w14:paraId="4D87CA13"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[3]</w:t>
      </w:r>
      <w:r w:rsidRPr="00790D69">
        <w:rPr>
          <w:rFonts w:ascii="Times New Roman" w:hAnsi="Times New Roman"/>
          <w:noProof/>
          <w:sz w:val="21"/>
          <w:szCs w:val="21"/>
        </w:rPr>
        <w:tab/>
        <w:t xml:space="preserve">For selected recent examples using Ni catalysis: a) H. Yin, G. C. Fu,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2019</w:t>
      </w:r>
      <w:r w:rsidRPr="00790D69">
        <w:rPr>
          <w:rFonts w:ascii="Times New Roman" w:hAnsi="Times New Roman"/>
          <w:noProof/>
          <w:sz w:val="21"/>
          <w:szCs w:val="21"/>
        </w:rPr>
        <w:t xml:space="preserve">, </w:t>
      </w:r>
      <w:r w:rsidRPr="00790D69">
        <w:rPr>
          <w:rFonts w:ascii="Times New Roman" w:hAnsi="Times New Roman"/>
          <w:i/>
          <w:noProof/>
          <w:sz w:val="21"/>
          <w:szCs w:val="21"/>
        </w:rPr>
        <w:t>141</w:t>
      </w:r>
      <w:r w:rsidRPr="00790D69">
        <w:rPr>
          <w:rFonts w:ascii="Times New Roman" w:hAnsi="Times New Roman"/>
          <w:noProof/>
          <w:sz w:val="21"/>
          <w:szCs w:val="21"/>
        </w:rPr>
        <w:t xml:space="preserve">, 15433; b) A. Varenikov, M. Gandelman, </w:t>
      </w:r>
      <w:r w:rsidRPr="00790D69">
        <w:rPr>
          <w:rFonts w:ascii="Times New Roman" w:hAnsi="Times New Roman"/>
          <w:i/>
          <w:noProof/>
          <w:sz w:val="21"/>
          <w:szCs w:val="21"/>
        </w:rPr>
        <w:t xml:space="preserve">Nat. Commun. </w:t>
      </w:r>
      <w:r w:rsidRPr="00790D69">
        <w:rPr>
          <w:rFonts w:ascii="Times New Roman" w:hAnsi="Times New Roman"/>
          <w:b/>
          <w:noProof/>
          <w:sz w:val="21"/>
          <w:szCs w:val="21"/>
        </w:rPr>
        <w:t>2018</w:t>
      </w:r>
      <w:r w:rsidRPr="00790D69">
        <w:rPr>
          <w:rFonts w:ascii="Times New Roman" w:hAnsi="Times New Roman"/>
          <w:noProof/>
          <w:sz w:val="21"/>
          <w:szCs w:val="21"/>
        </w:rPr>
        <w:t xml:space="preserve">, </w:t>
      </w:r>
      <w:r w:rsidRPr="00790D69">
        <w:rPr>
          <w:rFonts w:ascii="Times New Roman" w:hAnsi="Times New Roman"/>
          <w:i/>
          <w:noProof/>
          <w:sz w:val="21"/>
          <w:szCs w:val="21"/>
        </w:rPr>
        <w:t>9</w:t>
      </w:r>
      <w:r w:rsidRPr="00790D69">
        <w:rPr>
          <w:rFonts w:ascii="Times New Roman" w:hAnsi="Times New Roman"/>
          <w:noProof/>
          <w:sz w:val="21"/>
          <w:szCs w:val="21"/>
        </w:rPr>
        <w:t xml:space="preserve">, 3566; for </w:t>
      </w:r>
      <w:r w:rsidRPr="00790D69">
        <w:rPr>
          <w:rFonts w:ascii="Times New Roman" w:hAnsi="Times New Roman"/>
          <w:noProof/>
          <w:sz w:val="21"/>
          <w:szCs w:val="21"/>
          <w:lang w:val="en-US"/>
        </w:rPr>
        <w:t xml:space="preserve">a </w:t>
      </w:r>
      <w:r w:rsidRPr="00790D69">
        <w:rPr>
          <w:rFonts w:ascii="Times New Roman" w:hAnsi="Times New Roman"/>
          <w:noProof/>
          <w:sz w:val="21"/>
          <w:szCs w:val="21"/>
        </w:rPr>
        <w:t xml:space="preserve">selected example using Co catalysis: c) J. Mao, F. Liu, M. Wang, L. Wu, B. Zheng, S. Liu, J. Zhong, Q. Bian, P. J. Walsh,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2014</w:t>
      </w:r>
      <w:r w:rsidRPr="00790D69">
        <w:rPr>
          <w:rFonts w:ascii="Times New Roman" w:hAnsi="Times New Roman"/>
          <w:noProof/>
          <w:sz w:val="21"/>
          <w:szCs w:val="21"/>
        </w:rPr>
        <w:t xml:space="preserve">, </w:t>
      </w:r>
      <w:r w:rsidRPr="00790D69">
        <w:rPr>
          <w:rFonts w:ascii="Times New Roman" w:hAnsi="Times New Roman"/>
          <w:i/>
          <w:noProof/>
          <w:sz w:val="21"/>
          <w:szCs w:val="21"/>
        </w:rPr>
        <w:t>136</w:t>
      </w:r>
      <w:r w:rsidRPr="00790D69">
        <w:rPr>
          <w:rFonts w:ascii="Times New Roman" w:hAnsi="Times New Roman"/>
          <w:noProof/>
          <w:sz w:val="21"/>
          <w:szCs w:val="21"/>
        </w:rPr>
        <w:t xml:space="preserve">, 17662; for </w:t>
      </w:r>
      <w:r w:rsidRPr="00790D69">
        <w:rPr>
          <w:rFonts w:ascii="Times New Roman" w:hAnsi="Times New Roman"/>
          <w:noProof/>
          <w:sz w:val="21"/>
          <w:szCs w:val="21"/>
          <w:lang w:val="en-US"/>
        </w:rPr>
        <w:t xml:space="preserve">a </w:t>
      </w:r>
      <w:r w:rsidRPr="00790D69">
        <w:rPr>
          <w:rFonts w:ascii="Times New Roman" w:hAnsi="Times New Roman"/>
          <w:noProof/>
          <w:sz w:val="21"/>
          <w:szCs w:val="21"/>
        </w:rPr>
        <w:t xml:space="preserve">selected example using Fe catalysis: d) M. Jin, L. Adak, M. Nakamura,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137</w:t>
      </w:r>
      <w:r w:rsidRPr="00790D69">
        <w:rPr>
          <w:rFonts w:ascii="Times New Roman" w:hAnsi="Times New Roman"/>
          <w:noProof/>
          <w:sz w:val="21"/>
          <w:szCs w:val="21"/>
        </w:rPr>
        <w:t>, 7128.</w:t>
      </w:r>
    </w:p>
    <w:p w14:paraId="6D600AC6"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[4]</w:t>
      </w:r>
      <w:r w:rsidRPr="00790D69">
        <w:rPr>
          <w:rFonts w:ascii="Times New Roman" w:hAnsi="Times New Roman"/>
          <w:noProof/>
          <w:sz w:val="21"/>
          <w:szCs w:val="21"/>
        </w:rPr>
        <w:tab/>
        <w:t xml:space="preserve">For selected representative enantioconvergent reductive corss-coupling examples: a) H. Guan, Q. Zhang, P. J. Walsh, J. Mao, </w:t>
      </w:r>
      <w:r w:rsidRPr="00790D69">
        <w:rPr>
          <w:rFonts w:ascii="Times New Roman" w:hAnsi="Times New Roman"/>
          <w:i/>
          <w:noProof/>
          <w:sz w:val="21"/>
          <w:szCs w:val="21"/>
        </w:rPr>
        <w:t xml:space="preserve">Angew. </w:t>
      </w:r>
      <w:r w:rsidRPr="00790D69">
        <w:rPr>
          <w:rFonts w:ascii="Times New Roman" w:hAnsi="Times New Roman"/>
          <w:i/>
          <w:iCs/>
          <w:noProof/>
          <w:sz w:val="21"/>
          <w:szCs w:val="21"/>
        </w:rPr>
        <w:t>Chem. Int.</w:t>
      </w:r>
      <w:r w:rsidRPr="00790D69">
        <w:rPr>
          <w:rFonts w:ascii="Times New Roman" w:hAnsi="Times New Roman"/>
          <w:i/>
          <w:noProof/>
          <w:sz w:val="21"/>
          <w:szCs w:val="21"/>
        </w:rPr>
        <w:t xml:space="preserve"> Ed. </w:t>
      </w:r>
      <w:r w:rsidRPr="00790D69">
        <w:rPr>
          <w:rFonts w:ascii="Times New Roman" w:hAnsi="Times New Roman"/>
          <w:b/>
          <w:noProof/>
          <w:sz w:val="21"/>
          <w:szCs w:val="21"/>
        </w:rPr>
        <w:t>2020</w:t>
      </w:r>
      <w:r w:rsidRPr="00790D69">
        <w:rPr>
          <w:rFonts w:ascii="Times New Roman" w:hAnsi="Times New Roman"/>
          <w:noProof/>
          <w:sz w:val="21"/>
          <w:szCs w:val="21"/>
        </w:rPr>
        <w:t xml:space="preserve">, </w:t>
      </w:r>
      <w:r w:rsidRPr="00790D69">
        <w:rPr>
          <w:rFonts w:ascii="Times New Roman" w:hAnsi="Times New Roman"/>
          <w:i/>
          <w:noProof/>
          <w:sz w:val="21"/>
          <w:szCs w:val="21"/>
        </w:rPr>
        <w:t>59</w:t>
      </w:r>
      <w:r w:rsidRPr="00790D69">
        <w:rPr>
          <w:rFonts w:ascii="Times New Roman" w:hAnsi="Times New Roman"/>
          <w:noProof/>
          <w:sz w:val="21"/>
          <w:szCs w:val="21"/>
        </w:rPr>
        <w:t xml:space="preserve">, 5172;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2020</w:t>
      </w:r>
      <w:r w:rsidRPr="00790D69">
        <w:rPr>
          <w:rFonts w:ascii="Times New Roman" w:hAnsi="Times New Roman"/>
          <w:noProof/>
          <w:sz w:val="21"/>
          <w:szCs w:val="21"/>
        </w:rPr>
        <w:t xml:space="preserve">, </w:t>
      </w:r>
      <w:r w:rsidRPr="00790D69">
        <w:rPr>
          <w:rFonts w:ascii="Times New Roman" w:hAnsi="Times New Roman"/>
          <w:i/>
          <w:iCs/>
          <w:noProof/>
          <w:sz w:val="21"/>
          <w:szCs w:val="21"/>
        </w:rPr>
        <w:t>132</w:t>
      </w:r>
      <w:r w:rsidRPr="00790D69">
        <w:rPr>
          <w:rFonts w:ascii="Times New Roman" w:hAnsi="Times New Roman"/>
          <w:noProof/>
          <w:sz w:val="21"/>
          <w:szCs w:val="21"/>
        </w:rPr>
        <w:t xml:space="preserve">, 5210; b) K. E. Poremba, N. T. Kadunce, N. Suzuki, A. H. Cherney, S. E. Reisman,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2017</w:t>
      </w:r>
      <w:r w:rsidRPr="00790D69">
        <w:rPr>
          <w:rFonts w:ascii="Times New Roman" w:hAnsi="Times New Roman"/>
          <w:noProof/>
          <w:sz w:val="21"/>
          <w:szCs w:val="21"/>
        </w:rPr>
        <w:t xml:space="preserve">, </w:t>
      </w:r>
      <w:r w:rsidRPr="00790D69">
        <w:rPr>
          <w:rFonts w:ascii="Times New Roman" w:hAnsi="Times New Roman"/>
          <w:i/>
          <w:noProof/>
          <w:sz w:val="21"/>
          <w:szCs w:val="21"/>
        </w:rPr>
        <w:t>139</w:t>
      </w:r>
      <w:r w:rsidRPr="00790D69">
        <w:rPr>
          <w:rFonts w:ascii="Times New Roman" w:hAnsi="Times New Roman"/>
          <w:noProof/>
          <w:sz w:val="21"/>
          <w:szCs w:val="21"/>
        </w:rPr>
        <w:t xml:space="preserve">, 5684; c) N. T. Kadunce, S. E. Reisman,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137</w:t>
      </w:r>
      <w:r w:rsidRPr="00790D69">
        <w:rPr>
          <w:rFonts w:ascii="Times New Roman" w:hAnsi="Times New Roman"/>
          <w:noProof/>
          <w:sz w:val="21"/>
          <w:szCs w:val="21"/>
        </w:rPr>
        <w:t>, 10480.</w:t>
      </w:r>
    </w:p>
    <w:p w14:paraId="188A3FE6"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[5]</w:t>
      </w:r>
      <w:r w:rsidRPr="00790D69">
        <w:rPr>
          <w:rFonts w:ascii="Times New Roman" w:hAnsi="Times New Roman"/>
          <w:noProof/>
          <w:sz w:val="21"/>
          <w:szCs w:val="21"/>
        </w:rPr>
        <w:tab/>
        <w:t xml:space="preserve">For selected representative enantioconvergent corss-coupling examples using alkyl radical precursors other than alkyl halides: a) Z. Zuo, H. Cong, W. Li, J. Choi, G. C. Fu, D. W. C. MacMillan,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2016</w:t>
      </w:r>
      <w:r w:rsidRPr="00790D69">
        <w:rPr>
          <w:rFonts w:ascii="Times New Roman" w:hAnsi="Times New Roman"/>
          <w:noProof/>
          <w:sz w:val="21"/>
          <w:szCs w:val="21"/>
        </w:rPr>
        <w:t xml:space="preserve">, </w:t>
      </w:r>
      <w:r w:rsidRPr="00790D69">
        <w:rPr>
          <w:rFonts w:ascii="Times New Roman" w:hAnsi="Times New Roman"/>
          <w:i/>
          <w:noProof/>
          <w:sz w:val="21"/>
          <w:szCs w:val="21"/>
        </w:rPr>
        <w:t>138</w:t>
      </w:r>
      <w:r w:rsidRPr="00790D69">
        <w:rPr>
          <w:rFonts w:ascii="Times New Roman" w:hAnsi="Times New Roman"/>
          <w:noProof/>
          <w:sz w:val="21"/>
          <w:szCs w:val="21"/>
        </w:rPr>
        <w:t xml:space="preserve">, 1832; b) O. Gutierrez, J. C. Tellis, D. N. Primer, G. A. Molander, M. C. Kozlowski,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137</w:t>
      </w:r>
      <w:r w:rsidRPr="00790D69">
        <w:rPr>
          <w:rFonts w:ascii="Times New Roman" w:hAnsi="Times New Roman"/>
          <w:noProof/>
          <w:sz w:val="21"/>
          <w:szCs w:val="21"/>
        </w:rPr>
        <w:t>, 4896.</w:t>
      </w:r>
    </w:p>
    <w:p w14:paraId="0AC218AC"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[6]</w:t>
      </w:r>
      <w:r w:rsidRPr="00790D69">
        <w:rPr>
          <w:rFonts w:ascii="Times New Roman" w:hAnsi="Times New Roman"/>
          <w:noProof/>
          <w:sz w:val="21"/>
          <w:szCs w:val="21"/>
        </w:rPr>
        <w:tab/>
        <w:t>For selected non-radical enantioconvergent C(</w:t>
      </w:r>
      <w:r w:rsidRPr="00790D69">
        <w:rPr>
          <w:rFonts w:ascii="Times New Roman" w:hAnsi="Times New Roman"/>
          <w:i/>
          <w:iCs/>
          <w:noProof/>
          <w:sz w:val="21"/>
          <w:szCs w:val="21"/>
        </w:rPr>
        <w:t>sp</w:t>
      </w:r>
      <w:r w:rsidRPr="00790D69">
        <w:rPr>
          <w:rFonts w:ascii="Times New Roman" w:hAnsi="Times New Roman"/>
          <w:noProof/>
          <w:sz w:val="21"/>
          <w:szCs w:val="21"/>
          <w:vertAlign w:val="superscript"/>
        </w:rPr>
        <w:t>3</w:t>
      </w:r>
      <w:r w:rsidRPr="00790D69">
        <w:rPr>
          <w:rFonts w:ascii="Times New Roman" w:hAnsi="Times New Roman"/>
          <w:noProof/>
          <w:sz w:val="21"/>
          <w:szCs w:val="21"/>
        </w:rPr>
        <w:t>)–C(</w:t>
      </w:r>
      <w:r w:rsidRPr="00790D69">
        <w:rPr>
          <w:rFonts w:ascii="Times New Roman" w:hAnsi="Times New Roman"/>
          <w:i/>
          <w:iCs/>
          <w:noProof/>
          <w:sz w:val="21"/>
          <w:szCs w:val="21"/>
        </w:rPr>
        <w:t>sp</w:t>
      </w:r>
      <w:r w:rsidRPr="00790D69">
        <w:rPr>
          <w:rFonts w:ascii="Times New Roman" w:hAnsi="Times New Roman"/>
          <w:noProof/>
          <w:sz w:val="21"/>
          <w:szCs w:val="21"/>
          <w:vertAlign w:val="superscript"/>
        </w:rPr>
        <w:t>2</w:t>
      </w:r>
      <w:r w:rsidRPr="00790D69">
        <w:rPr>
          <w:rFonts w:ascii="Times New Roman" w:hAnsi="Times New Roman"/>
          <w:noProof/>
          <w:sz w:val="21"/>
          <w:szCs w:val="21"/>
        </w:rPr>
        <w:t xml:space="preserve">) coupling examples: a) M. Sidera, S. P. Fletcher, </w:t>
      </w:r>
      <w:r w:rsidRPr="00790D69">
        <w:rPr>
          <w:rFonts w:ascii="Times New Roman" w:hAnsi="Times New Roman"/>
          <w:i/>
          <w:noProof/>
          <w:sz w:val="21"/>
          <w:szCs w:val="21"/>
        </w:rPr>
        <w:t xml:space="preserve">Nat. Chem.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7</w:t>
      </w:r>
      <w:r w:rsidRPr="00790D69">
        <w:rPr>
          <w:rFonts w:ascii="Times New Roman" w:hAnsi="Times New Roman"/>
          <w:noProof/>
          <w:sz w:val="21"/>
          <w:szCs w:val="21"/>
        </w:rPr>
        <w:t xml:space="preserve">, 935; b) P. Schäfer, T. Palacin, M. Sidera, S. P. Fletcher, </w:t>
      </w:r>
      <w:r w:rsidRPr="00790D69">
        <w:rPr>
          <w:rFonts w:ascii="Times New Roman" w:hAnsi="Times New Roman"/>
          <w:i/>
          <w:noProof/>
          <w:sz w:val="21"/>
          <w:szCs w:val="21"/>
        </w:rPr>
        <w:t xml:space="preserve">Nat. Commun. </w:t>
      </w:r>
      <w:r w:rsidRPr="00790D69">
        <w:rPr>
          <w:rFonts w:ascii="Times New Roman" w:hAnsi="Times New Roman"/>
          <w:b/>
          <w:noProof/>
          <w:sz w:val="21"/>
          <w:szCs w:val="21"/>
        </w:rPr>
        <w:t>2017</w:t>
      </w:r>
      <w:r w:rsidRPr="00790D69">
        <w:rPr>
          <w:rFonts w:ascii="Times New Roman" w:hAnsi="Times New Roman"/>
          <w:noProof/>
          <w:sz w:val="21"/>
          <w:szCs w:val="21"/>
        </w:rPr>
        <w:t xml:space="preserve">, </w:t>
      </w:r>
      <w:r w:rsidRPr="00790D69">
        <w:rPr>
          <w:rFonts w:ascii="Times New Roman" w:hAnsi="Times New Roman"/>
          <w:i/>
          <w:noProof/>
          <w:sz w:val="21"/>
          <w:szCs w:val="21"/>
        </w:rPr>
        <w:t>8</w:t>
      </w:r>
      <w:r w:rsidRPr="00790D69">
        <w:rPr>
          <w:rFonts w:ascii="Times New Roman" w:hAnsi="Times New Roman"/>
          <w:noProof/>
          <w:sz w:val="21"/>
          <w:szCs w:val="21"/>
        </w:rPr>
        <w:t xml:space="preserve">, 15762; c) F. W. Goetzke, M. Mortimore, S. P. Fletcher, </w:t>
      </w:r>
      <w:r w:rsidRPr="00790D69">
        <w:rPr>
          <w:rFonts w:ascii="Times New Roman" w:hAnsi="Times New Roman"/>
          <w:i/>
          <w:noProof/>
          <w:sz w:val="21"/>
          <w:szCs w:val="21"/>
        </w:rPr>
        <w:t xml:space="preserve">Angew. </w:t>
      </w:r>
      <w:r w:rsidRPr="00790D69">
        <w:rPr>
          <w:rFonts w:ascii="Times New Roman" w:hAnsi="Times New Roman"/>
          <w:i/>
          <w:iCs/>
          <w:noProof/>
          <w:sz w:val="21"/>
          <w:szCs w:val="21"/>
        </w:rPr>
        <w:t>Chem. Int.</w:t>
      </w:r>
      <w:r w:rsidRPr="00790D69">
        <w:rPr>
          <w:rFonts w:ascii="Times New Roman" w:hAnsi="Times New Roman"/>
          <w:i/>
          <w:noProof/>
          <w:sz w:val="21"/>
          <w:szCs w:val="21"/>
        </w:rPr>
        <w:t xml:space="preserve"> Ed. </w:t>
      </w:r>
      <w:r w:rsidRPr="00790D69">
        <w:rPr>
          <w:rFonts w:ascii="Times New Roman" w:hAnsi="Times New Roman"/>
          <w:b/>
          <w:noProof/>
          <w:sz w:val="21"/>
          <w:szCs w:val="21"/>
        </w:rPr>
        <w:t>2019</w:t>
      </w:r>
      <w:r w:rsidRPr="00790D69">
        <w:rPr>
          <w:rFonts w:ascii="Times New Roman" w:hAnsi="Times New Roman"/>
          <w:noProof/>
          <w:sz w:val="21"/>
          <w:szCs w:val="21"/>
        </w:rPr>
        <w:t xml:space="preserve">, </w:t>
      </w:r>
      <w:r w:rsidRPr="00790D69">
        <w:rPr>
          <w:rFonts w:ascii="Times New Roman" w:hAnsi="Times New Roman"/>
          <w:i/>
          <w:noProof/>
          <w:sz w:val="21"/>
          <w:szCs w:val="21"/>
        </w:rPr>
        <w:t>58</w:t>
      </w:r>
      <w:r w:rsidRPr="00790D69">
        <w:rPr>
          <w:rFonts w:ascii="Times New Roman" w:hAnsi="Times New Roman"/>
          <w:noProof/>
          <w:sz w:val="21"/>
          <w:szCs w:val="21"/>
        </w:rPr>
        <w:t xml:space="preserve">, 12128;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2019</w:t>
      </w:r>
      <w:r w:rsidRPr="00790D69">
        <w:rPr>
          <w:rFonts w:ascii="Times New Roman" w:hAnsi="Times New Roman"/>
          <w:noProof/>
          <w:sz w:val="21"/>
          <w:szCs w:val="21"/>
        </w:rPr>
        <w:t xml:space="preserve">, </w:t>
      </w:r>
      <w:r w:rsidRPr="00790D69">
        <w:rPr>
          <w:rFonts w:ascii="Times New Roman" w:hAnsi="Times New Roman"/>
          <w:i/>
          <w:iCs/>
          <w:noProof/>
          <w:sz w:val="21"/>
          <w:szCs w:val="21"/>
        </w:rPr>
        <w:t>131</w:t>
      </w:r>
      <w:r w:rsidRPr="00790D69">
        <w:rPr>
          <w:rFonts w:ascii="Times New Roman" w:hAnsi="Times New Roman"/>
          <w:noProof/>
          <w:sz w:val="21"/>
          <w:szCs w:val="21"/>
        </w:rPr>
        <w:t xml:space="preserve">, 12256; d) J. González, P. Schäfer, S. P. Fletcher, </w:t>
      </w:r>
      <w:r w:rsidRPr="00790D69">
        <w:rPr>
          <w:rFonts w:ascii="Times New Roman" w:hAnsi="Times New Roman"/>
          <w:i/>
          <w:noProof/>
          <w:sz w:val="21"/>
          <w:szCs w:val="21"/>
        </w:rPr>
        <w:t xml:space="preserve">Organometallics </w:t>
      </w:r>
      <w:r w:rsidRPr="00790D69">
        <w:rPr>
          <w:rFonts w:ascii="Times New Roman" w:hAnsi="Times New Roman"/>
          <w:b/>
          <w:noProof/>
          <w:sz w:val="21"/>
          <w:szCs w:val="21"/>
        </w:rPr>
        <w:t>2019</w:t>
      </w:r>
      <w:r w:rsidRPr="00790D69">
        <w:rPr>
          <w:rFonts w:ascii="Times New Roman" w:hAnsi="Times New Roman"/>
          <w:noProof/>
          <w:sz w:val="21"/>
          <w:szCs w:val="21"/>
        </w:rPr>
        <w:t xml:space="preserve">, </w:t>
      </w:r>
      <w:r w:rsidRPr="00790D69">
        <w:rPr>
          <w:rFonts w:ascii="Times New Roman" w:hAnsi="Times New Roman"/>
          <w:i/>
          <w:noProof/>
          <w:sz w:val="21"/>
          <w:szCs w:val="21"/>
        </w:rPr>
        <w:t>38</w:t>
      </w:r>
      <w:r w:rsidRPr="00790D69">
        <w:rPr>
          <w:rFonts w:ascii="Times New Roman" w:hAnsi="Times New Roman"/>
          <w:noProof/>
          <w:sz w:val="21"/>
          <w:szCs w:val="21"/>
        </w:rPr>
        <w:t>, 3991.</w:t>
      </w:r>
    </w:p>
    <w:p w14:paraId="53394837"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[7]</w:t>
      </w:r>
      <w:r w:rsidRPr="00790D69">
        <w:rPr>
          <w:rFonts w:ascii="Times New Roman" w:hAnsi="Times New Roman"/>
          <w:noProof/>
          <w:sz w:val="21"/>
          <w:szCs w:val="21"/>
        </w:rPr>
        <w:tab/>
        <w:t>For selected reviews on asymmetric (hetero)arene C(</w:t>
      </w:r>
      <w:r w:rsidRPr="00790D69">
        <w:rPr>
          <w:rFonts w:ascii="Times New Roman" w:hAnsi="Times New Roman"/>
          <w:i/>
          <w:iCs/>
          <w:noProof/>
          <w:sz w:val="21"/>
          <w:szCs w:val="21"/>
        </w:rPr>
        <w:t>sp</w:t>
      </w:r>
      <w:r w:rsidRPr="00790D69">
        <w:rPr>
          <w:rFonts w:ascii="Times New Roman" w:hAnsi="Times New Roman"/>
          <w:noProof/>
          <w:sz w:val="21"/>
          <w:szCs w:val="21"/>
          <w:vertAlign w:val="superscript"/>
        </w:rPr>
        <w:t>2</w:t>
      </w:r>
      <w:r w:rsidRPr="00790D69">
        <w:rPr>
          <w:rFonts w:ascii="Times New Roman" w:hAnsi="Times New Roman"/>
          <w:noProof/>
          <w:sz w:val="21"/>
          <w:szCs w:val="21"/>
        </w:rPr>
        <w:t xml:space="preserve">)–H functionalization: a) J. Loup, U. Dhawa, F. Pesciaioli, J. Wencel-Delord, L. Ackermann, </w:t>
      </w:r>
      <w:r w:rsidRPr="00790D69">
        <w:rPr>
          <w:rFonts w:ascii="Times New Roman" w:hAnsi="Times New Roman"/>
          <w:i/>
          <w:noProof/>
          <w:sz w:val="21"/>
          <w:szCs w:val="21"/>
        </w:rPr>
        <w:t xml:space="preserve">Angew. </w:t>
      </w:r>
      <w:r w:rsidRPr="00790D69">
        <w:rPr>
          <w:rFonts w:ascii="Times New Roman" w:hAnsi="Times New Roman"/>
          <w:i/>
          <w:iCs/>
          <w:noProof/>
          <w:sz w:val="21"/>
          <w:szCs w:val="21"/>
        </w:rPr>
        <w:t>Chem. Int.</w:t>
      </w:r>
      <w:r w:rsidRPr="00790D69">
        <w:rPr>
          <w:rFonts w:ascii="Times New Roman" w:hAnsi="Times New Roman"/>
          <w:i/>
          <w:noProof/>
          <w:sz w:val="21"/>
          <w:szCs w:val="21"/>
        </w:rPr>
        <w:t xml:space="preserve"> Ed. </w:t>
      </w:r>
      <w:r w:rsidRPr="00790D69">
        <w:rPr>
          <w:rFonts w:ascii="Times New Roman" w:hAnsi="Times New Roman"/>
          <w:b/>
          <w:noProof/>
          <w:sz w:val="21"/>
          <w:szCs w:val="21"/>
        </w:rPr>
        <w:t>2019</w:t>
      </w:r>
      <w:r w:rsidRPr="00790D69">
        <w:rPr>
          <w:rFonts w:ascii="Times New Roman" w:hAnsi="Times New Roman"/>
          <w:noProof/>
          <w:sz w:val="21"/>
          <w:szCs w:val="21"/>
        </w:rPr>
        <w:t xml:space="preserve">, </w:t>
      </w:r>
      <w:r w:rsidRPr="00790D69">
        <w:rPr>
          <w:rFonts w:ascii="Times New Roman" w:hAnsi="Times New Roman"/>
          <w:i/>
          <w:noProof/>
          <w:sz w:val="21"/>
          <w:szCs w:val="21"/>
        </w:rPr>
        <w:t>58</w:t>
      </w:r>
      <w:r w:rsidRPr="00790D69">
        <w:rPr>
          <w:rFonts w:ascii="Times New Roman" w:hAnsi="Times New Roman"/>
          <w:noProof/>
          <w:sz w:val="21"/>
          <w:szCs w:val="21"/>
        </w:rPr>
        <w:t xml:space="preserve">, 12803;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2019</w:t>
      </w:r>
      <w:r w:rsidRPr="00790D69">
        <w:rPr>
          <w:rFonts w:ascii="Times New Roman" w:hAnsi="Times New Roman"/>
          <w:noProof/>
          <w:sz w:val="21"/>
          <w:szCs w:val="21"/>
        </w:rPr>
        <w:t xml:space="preserve">, </w:t>
      </w:r>
      <w:r w:rsidRPr="00790D69">
        <w:rPr>
          <w:rFonts w:ascii="Times New Roman" w:hAnsi="Times New Roman"/>
          <w:i/>
          <w:iCs/>
          <w:noProof/>
          <w:sz w:val="21"/>
          <w:szCs w:val="21"/>
        </w:rPr>
        <w:t>131</w:t>
      </w:r>
      <w:r w:rsidRPr="00790D69">
        <w:rPr>
          <w:rFonts w:ascii="Times New Roman" w:hAnsi="Times New Roman"/>
          <w:noProof/>
          <w:sz w:val="21"/>
          <w:szCs w:val="21"/>
        </w:rPr>
        <w:t xml:space="preserve">, 12934; b) C. G. Newton, S.-G. Wang, C. C. Oliveira, N. Cramer, </w:t>
      </w:r>
      <w:r w:rsidRPr="00790D69">
        <w:rPr>
          <w:rFonts w:ascii="Times New Roman" w:hAnsi="Times New Roman"/>
          <w:i/>
          <w:noProof/>
          <w:sz w:val="21"/>
          <w:szCs w:val="21"/>
        </w:rPr>
        <w:t xml:space="preserve">Chem. Rev. </w:t>
      </w:r>
      <w:r w:rsidRPr="00790D69">
        <w:rPr>
          <w:rFonts w:ascii="Times New Roman" w:hAnsi="Times New Roman"/>
          <w:b/>
          <w:noProof/>
          <w:sz w:val="21"/>
          <w:szCs w:val="21"/>
        </w:rPr>
        <w:t>2017</w:t>
      </w:r>
      <w:r w:rsidRPr="00790D69">
        <w:rPr>
          <w:rFonts w:ascii="Times New Roman" w:hAnsi="Times New Roman"/>
          <w:noProof/>
          <w:sz w:val="21"/>
          <w:szCs w:val="21"/>
        </w:rPr>
        <w:t xml:space="preserve">, </w:t>
      </w:r>
      <w:r w:rsidRPr="00790D69">
        <w:rPr>
          <w:rFonts w:ascii="Times New Roman" w:hAnsi="Times New Roman"/>
          <w:i/>
          <w:noProof/>
          <w:sz w:val="21"/>
          <w:szCs w:val="21"/>
        </w:rPr>
        <w:t>117</w:t>
      </w:r>
      <w:r w:rsidRPr="00790D69">
        <w:rPr>
          <w:rFonts w:ascii="Times New Roman" w:hAnsi="Times New Roman"/>
          <w:noProof/>
          <w:sz w:val="21"/>
          <w:szCs w:val="21"/>
        </w:rPr>
        <w:t xml:space="preserve">, 8908; c) C. Zheng, S.-L. You, </w:t>
      </w:r>
      <w:r w:rsidRPr="00790D69">
        <w:rPr>
          <w:rFonts w:ascii="Times New Roman" w:hAnsi="Times New Roman"/>
          <w:i/>
          <w:noProof/>
          <w:sz w:val="21"/>
          <w:szCs w:val="21"/>
        </w:rPr>
        <w:t xml:space="preserve">RSC Adv. </w:t>
      </w:r>
      <w:r w:rsidRPr="00790D69">
        <w:rPr>
          <w:rFonts w:ascii="Times New Roman" w:hAnsi="Times New Roman"/>
          <w:b/>
          <w:noProof/>
          <w:sz w:val="21"/>
          <w:szCs w:val="21"/>
        </w:rPr>
        <w:t>2014</w:t>
      </w:r>
      <w:r w:rsidRPr="00790D69">
        <w:rPr>
          <w:rFonts w:ascii="Times New Roman" w:hAnsi="Times New Roman"/>
          <w:noProof/>
          <w:sz w:val="21"/>
          <w:szCs w:val="21"/>
        </w:rPr>
        <w:t xml:space="preserve">, </w:t>
      </w:r>
      <w:r w:rsidRPr="00790D69">
        <w:rPr>
          <w:rFonts w:ascii="Times New Roman" w:hAnsi="Times New Roman"/>
          <w:i/>
          <w:noProof/>
          <w:sz w:val="21"/>
          <w:szCs w:val="21"/>
        </w:rPr>
        <w:t>4</w:t>
      </w:r>
      <w:r w:rsidRPr="00790D69">
        <w:rPr>
          <w:rFonts w:ascii="Times New Roman" w:hAnsi="Times New Roman"/>
          <w:noProof/>
          <w:sz w:val="21"/>
          <w:szCs w:val="21"/>
        </w:rPr>
        <w:t xml:space="preserve">, 6173; d) R. Giri, B.-F. Shi, K. M. Engle, N. Maugel, J.-Q. Yu, </w:t>
      </w:r>
      <w:r w:rsidRPr="00790D69">
        <w:rPr>
          <w:rFonts w:ascii="Times New Roman" w:hAnsi="Times New Roman"/>
          <w:i/>
          <w:noProof/>
          <w:sz w:val="21"/>
          <w:szCs w:val="21"/>
        </w:rPr>
        <w:t xml:space="preserve">Chem. Soc. Rev. </w:t>
      </w:r>
      <w:r w:rsidRPr="00790D69">
        <w:rPr>
          <w:rFonts w:ascii="Times New Roman" w:hAnsi="Times New Roman"/>
          <w:b/>
          <w:noProof/>
          <w:sz w:val="21"/>
          <w:szCs w:val="21"/>
        </w:rPr>
        <w:t>2009</w:t>
      </w:r>
      <w:r w:rsidRPr="00790D69">
        <w:rPr>
          <w:rFonts w:ascii="Times New Roman" w:hAnsi="Times New Roman"/>
          <w:noProof/>
          <w:sz w:val="21"/>
          <w:szCs w:val="21"/>
        </w:rPr>
        <w:t xml:space="preserve">, </w:t>
      </w:r>
      <w:r w:rsidRPr="00790D69">
        <w:rPr>
          <w:rFonts w:ascii="Times New Roman" w:hAnsi="Times New Roman"/>
          <w:i/>
          <w:noProof/>
          <w:sz w:val="21"/>
          <w:szCs w:val="21"/>
        </w:rPr>
        <w:t>38</w:t>
      </w:r>
      <w:r w:rsidRPr="00790D69">
        <w:rPr>
          <w:rFonts w:ascii="Times New Roman" w:hAnsi="Times New Roman"/>
          <w:noProof/>
          <w:sz w:val="21"/>
          <w:szCs w:val="21"/>
        </w:rPr>
        <w:t>, 3242.</w:t>
      </w:r>
    </w:p>
    <w:p w14:paraId="579435A1"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[8]</w:t>
      </w:r>
      <w:r w:rsidRPr="00790D69">
        <w:rPr>
          <w:rFonts w:ascii="Times New Roman" w:hAnsi="Times New Roman"/>
          <w:noProof/>
          <w:sz w:val="21"/>
          <w:szCs w:val="21"/>
        </w:rPr>
        <w:tab/>
        <w:t>For selected reviews on racemic (hetero)arene C(</w:t>
      </w:r>
      <w:r w:rsidRPr="00790D69">
        <w:rPr>
          <w:rFonts w:ascii="Times New Roman" w:hAnsi="Times New Roman"/>
          <w:i/>
          <w:iCs/>
          <w:noProof/>
          <w:sz w:val="21"/>
          <w:szCs w:val="21"/>
        </w:rPr>
        <w:t>sp</w:t>
      </w:r>
      <w:r w:rsidRPr="00790D69">
        <w:rPr>
          <w:rFonts w:ascii="Times New Roman" w:hAnsi="Times New Roman"/>
          <w:noProof/>
          <w:sz w:val="21"/>
          <w:szCs w:val="21"/>
          <w:vertAlign w:val="superscript"/>
        </w:rPr>
        <w:t>2</w:t>
      </w:r>
      <w:r w:rsidRPr="00790D69">
        <w:rPr>
          <w:rFonts w:ascii="Times New Roman" w:hAnsi="Times New Roman"/>
          <w:noProof/>
          <w:sz w:val="21"/>
          <w:szCs w:val="21"/>
        </w:rPr>
        <w:t xml:space="preserve">)–H functionalization: a) P. Gandeepan, T. Müller, D. Zell, G. Cera, S. Warratz, L. Ackermann, </w:t>
      </w:r>
      <w:r w:rsidRPr="00790D69">
        <w:rPr>
          <w:rFonts w:ascii="Times New Roman" w:hAnsi="Times New Roman"/>
          <w:i/>
          <w:noProof/>
          <w:sz w:val="21"/>
          <w:szCs w:val="21"/>
        </w:rPr>
        <w:t xml:space="preserve">Chem. Rev. </w:t>
      </w:r>
      <w:r w:rsidRPr="00790D69">
        <w:rPr>
          <w:rFonts w:ascii="Times New Roman" w:hAnsi="Times New Roman"/>
          <w:b/>
          <w:noProof/>
          <w:sz w:val="21"/>
          <w:szCs w:val="21"/>
        </w:rPr>
        <w:t>2019</w:t>
      </w:r>
      <w:r w:rsidRPr="00790D69">
        <w:rPr>
          <w:rFonts w:ascii="Times New Roman" w:hAnsi="Times New Roman"/>
          <w:noProof/>
          <w:sz w:val="21"/>
          <w:szCs w:val="21"/>
        </w:rPr>
        <w:t xml:space="preserve">, </w:t>
      </w:r>
      <w:r w:rsidRPr="00790D69">
        <w:rPr>
          <w:rFonts w:ascii="Times New Roman" w:hAnsi="Times New Roman"/>
          <w:i/>
          <w:noProof/>
          <w:sz w:val="21"/>
          <w:szCs w:val="21"/>
        </w:rPr>
        <w:t>119</w:t>
      </w:r>
      <w:r w:rsidRPr="00790D69">
        <w:rPr>
          <w:rFonts w:ascii="Times New Roman" w:hAnsi="Times New Roman"/>
          <w:noProof/>
          <w:sz w:val="21"/>
          <w:szCs w:val="21"/>
        </w:rPr>
        <w:t xml:space="preserve">, 2192; b) G. Evano, C. Theunissen, </w:t>
      </w:r>
      <w:r w:rsidRPr="00790D69">
        <w:rPr>
          <w:rFonts w:ascii="Times New Roman" w:hAnsi="Times New Roman"/>
          <w:i/>
          <w:noProof/>
          <w:sz w:val="21"/>
          <w:szCs w:val="21"/>
        </w:rPr>
        <w:t xml:space="preserve">Angew. </w:t>
      </w:r>
      <w:r w:rsidRPr="00790D69">
        <w:rPr>
          <w:rFonts w:ascii="Times New Roman" w:hAnsi="Times New Roman"/>
          <w:i/>
          <w:iCs/>
          <w:noProof/>
          <w:sz w:val="21"/>
          <w:szCs w:val="21"/>
        </w:rPr>
        <w:t>Chem. Int.</w:t>
      </w:r>
      <w:r w:rsidRPr="00790D69">
        <w:rPr>
          <w:rFonts w:ascii="Times New Roman" w:hAnsi="Times New Roman"/>
          <w:i/>
          <w:noProof/>
          <w:sz w:val="21"/>
          <w:szCs w:val="21"/>
        </w:rPr>
        <w:t xml:space="preserve"> Ed. </w:t>
      </w:r>
      <w:r w:rsidRPr="00790D69">
        <w:rPr>
          <w:rFonts w:ascii="Times New Roman" w:hAnsi="Times New Roman"/>
          <w:b/>
          <w:noProof/>
          <w:sz w:val="21"/>
          <w:szCs w:val="21"/>
        </w:rPr>
        <w:t>2019</w:t>
      </w:r>
      <w:r w:rsidRPr="00790D69">
        <w:rPr>
          <w:rFonts w:ascii="Times New Roman" w:hAnsi="Times New Roman"/>
          <w:noProof/>
          <w:sz w:val="21"/>
          <w:szCs w:val="21"/>
        </w:rPr>
        <w:t xml:space="preserve">, </w:t>
      </w:r>
      <w:r w:rsidRPr="00790D69">
        <w:rPr>
          <w:rFonts w:ascii="Times New Roman" w:hAnsi="Times New Roman"/>
          <w:i/>
          <w:noProof/>
          <w:sz w:val="21"/>
          <w:szCs w:val="21"/>
        </w:rPr>
        <w:t>58</w:t>
      </w:r>
      <w:r w:rsidRPr="00790D69">
        <w:rPr>
          <w:rFonts w:ascii="Times New Roman" w:hAnsi="Times New Roman"/>
          <w:noProof/>
          <w:sz w:val="21"/>
          <w:szCs w:val="21"/>
        </w:rPr>
        <w:t xml:space="preserve">, 7558;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2019</w:t>
      </w:r>
      <w:r w:rsidRPr="00790D69">
        <w:rPr>
          <w:rFonts w:ascii="Times New Roman" w:hAnsi="Times New Roman"/>
          <w:noProof/>
          <w:sz w:val="21"/>
          <w:szCs w:val="21"/>
        </w:rPr>
        <w:t xml:space="preserve">, </w:t>
      </w:r>
      <w:r w:rsidRPr="00790D69">
        <w:rPr>
          <w:rFonts w:ascii="Times New Roman" w:hAnsi="Times New Roman"/>
          <w:i/>
          <w:iCs/>
          <w:noProof/>
          <w:sz w:val="21"/>
          <w:szCs w:val="21"/>
        </w:rPr>
        <w:t>131</w:t>
      </w:r>
      <w:r w:rsidRPr="00790D69">
        <w:rPr>
          <w:rFonts w:ascii="Times New Roman" w:hAnsi="Times New Roman"/>
          <w:noProof/>
          <w:sz w:val="21"/>
          <w:szCs w:val="21"/>
        </w:rPr>
        <w:t xml:space="preserve">, 7638; c) Y. </w:t>
      </w:r>
      <w:r w:rsidRPr="00790D69">
        <w:rPr>
          <w:rFonts w:ascii="Times New Roman" w:hAnsi="Times New Roman"/>
          <w:noProof/>
          <w:sz w:val="21"/>
          <w:szCs w:val="21"/>
        </w:rPr>
        <w:lastRenderedPageBreak/>
        <w:t xml:space="preserve">Yang, J. Lan, J. You, </w:t>
      </w:r>
      <w:r w:rsidRPr="00790D69">
        <w:rPr>
          <w:rFonts w:ascii="Times New Roman" w:hAnsi="Times New Roman"/>
          <w:i/>
          <w:noProof/>
          <w:sz w:val="21"/>
          <w:szCs w:val="21"/>
        </w:rPr>
        <w:t xml:space="preserve">Chem. Rev. </w:t>
      </w:r>
      <w:r w:rsidRPr="00790D69">
        <w:rPr>
          <w:rFonts w:ascii="Times New Roman" w:hAnsi="Times New Roman"/>
          <w:b/>
          <w:noProof/>
          <w:sz w:val="21"/>
          <w:szCs w:val="21"/>
        </w:rPr>
        <w:t>2017</w:t>
      </w:r>
      <w:r w:rsidRPr="00790D69">
        <w:rPr>
          <w:rFonts w:ascii="Times New Roman" w:hAnsi="Times New Roman"/>
          <w:noProof/>
          <w:sz w:val="21"/>
          <w:szCs w:val="21"/>
        </w:rPr>
        <w:t xml:space="preserve">, </w:t>
      </w:r>
      <w:r w:rsidRPr="00790D69">
        <w:rPr>
          <w:rFonts w:ascii="Times New Roman" w:hAnsi="Times New Roman"/>
          <w:i/>
          <w:noProof/>
          <w:sz w:val="21"/>
          <w:szCs w:val="21"/>
        </w:rPr>
        <w:t>117</w:t>
      </w:r>
      <w:r w:rsidRPr="00790D69">
        <w:rPr>
          <w:rFonts w:ascii="Times New Roman" w:hAnsi="Times New Roman"/>
          <w:noProof/>
          <w:sz w:val="21"/>
          <w:szCs w:val="21"/>
        </w:rPr>
        <w:t xml:space="preserve">, 8787; d) C. Liu, J. Yuan, M. Gao, S. Tang, W. Li, R. Shi, A. Lei, </w:t>
      </w:r>
      <w:r w:rsidRPr="00790D69">
        <w:rPr>
          <w:rFonts w:ascii="Times New Roman" w:hAnsi="Times New Roman"/>
          <w:i/>
          <w:noProof/>
          <w:sz w:val="21"/>
          <w:szCs w:val="21"/>
        </w:rPr>
        <w:t xml:space="preserve">Chem. Rev.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115</w:t>
      </w:r>
      <w:r w:rsidRPr="00790D69">
        <w:rPr>
          <w:rFonts w:ascii="Times New Roman" w:hAnsi="Times New Roman"/>
          <w:noProof/>
          <w:sz w:val="21"/>
          <w:szCs w:val="21"/>
        </w:rPr>
        <w:t xml:space="preserve">, 12138; e) X.-X. Guo, D.-W. Gu, Z. Wu, W. Zhang, </w:t>
      </w:r>
      <w:r w:rsidRPr="00790D69">
        <w:rPr>
          <w:rFonts w:ascii="Times New Roman" w:hAnsi="Times New Roman"/>
          <w:i/>
          <w:noProof/>
          <w:sz w:val="21"/>
          <w:szCs w:val="21"/>
        </w:rPr>
        <w:t xml:space="preserve">Chem. Rev.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115</w:t>
      </w:r>
      <w:r w:rsidRPr="00790D69">
        <w:rPr>
          <w:rFonts w:ascii="Times New Roman" w:hAnsi="Times New Roman"/>
          <w:noProof/>
          <w:sz w:val="21"/>
          <w:szCs w:val="21"/>
        </w:rPr>
        <w:t>, 1622.</w:t>
      </w:r>
    </w:p>
    <w:p w14:paraId="6BDA3E8C"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[9]</w:t>
      </w:r>
      <w:r w:rsidRPr="00790D69">
        <w:rPr>
          <w:rFonts w:ascii="Times New Roman" w:hAnsi="Times New Roman"/>
          <w:noProof/>
          <w:sz w:val="21"/>
          <w:szCs w:val="21"/>
        </w:rPr>
        <w:tab/>
        <w:t>For selected examples of racemic cross-coupling of alkyl halides with azole C(</w:t>
      </w:r>
      <w:r w:rsidRPr="00790D69">
        <w:rPr>
          <w:rFonts w:ascii="Times New Roman" w:hAnsi="Times New Roman"/>
          <w:i/>
          <w:iCs/>
          <w:noProof/>
          <w:sz w:val="21"/>
          <w:szCs w:val="21"/>
        </w:rPr>
        <w:t>sp</w:t>
      </w:r>
      <w:r w:rsidRPr="00790D69">
        <w:rPr>
          <w:rFonts w:ascii="Times New Roman" w:hAnsi="Times New Roman"/>
          <w:noProof/>
          <w:sz w:val="21"/>
          <w:szCs w:val="21"/>
          <w:vertAlign w:val="superscript"/>
        </w:rPr>
        <w:t>2</w:t>
      </w:r>
      <w:r w:rsidRPr="00790D69">
        <w:rPr>
          <w:rFonts w:ascii="Times New Roman" w:hAnsi="Times New Roman"/>
          <w:noProof/>
          <w:sz w:val="21"/>
          <w:szCs w:val="21"/>
        </w:rPr>
        <w:t xml:space="preserve">)–H: a) X. Wu, C. Lei, G. Yue, J. Zhou, </w:t>
      </w:r>
      <w:r w:rsidRPr="00790D69">
        <w:rPr>
          <w:rFonts w:ascii="Times New Roman" w:hAnsi="Times New Roman"/>
          <w:i/>
          <w:noProof/>
          <w:sz w:val="21"/>
          <w:szCs w:val="21"/>
        </w:rPr>
        <w:t xml:space="preserve">Angew. Chem. Int. Ed. </w:t>
      </w:r>
      <w:r w:rsidRPr="00790D69">
        <w:rPr>
          <w:rFonts w:ascii="Times New Roman" w:hAnsi="Times New Roman"/>
          <w:b/>
          <w:noProof/>
          <w:sz w:val="21"/>
          <w:szCs w:val="21"/>
        </w:rPr>
        <w:t>2015</w:t>
      </w:r>
      <w:r w:rsidRPr="00790D69">
        <w:rPr>
          <w:rFonts w:ascii="Times New Roman" w:hAnsi="Times New Roman"/>
          <w:noProof/>
          <w:sz w:val="21"/>
          <w:szCs w:val="21"/>
        </w:rPr>
        <w:t xml:space="preserve">, </w:t>
      </w:r>
      <w:r w:rsidRPr="00790D69">
        <w:rPr>
          <w:rFonts w:ascii="Times New Roman" w:hAnsi="Times New Roman"/>
          <w:i/>
          <w:noProof/>
          <w:sz w:val="21"/>
          <w:szCs w:val="21"/>
        </w:rPr>
        <w:t>54</w:t>
      </w:r>
      <w:r w:rsidRPr="00790D69">
        <w:rPr>
          <w:rFonts w:ascii="Times New Roman" w:hAnsi="Times New Roman"/>
          <w:noProof/>
          <w:sz w:val="21"/>
          <w:szCs w:val="21"/>
        </w:rPr>
        <w:t xml:space="preserve">, 9601;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2015</w:t>
      </w:r>
      <w:r w:rsidRPr="00790D69">
        <w:rPr>
          <w:rFonts w:ascii="Times New Roman" w:hAnsi="Times New Roman"/>
          <w:noProof/>
          <w:sz w:val="21"/>
          <w:szCs w:val="21"/>
        </w:rPr>
        <w:t xml:space="preserve">, </w:t>
      </w:r>
      <w:r w:rsidRPr="00790D69">
        <w:rPr>
          <w:rFonts w:ascii="Times New Roman" w:hAnsi="Times New Roman"/>
          <w:i/>
          <w:iCs/>
          <w:noProof/>
          <w:sz w:val="21"/>
          <w:szCs w:val="21"/>
        </w:rPr>
        <w:t>127</w:t>
      </w:r>
      <w:r w:rsidRPr="00790D69">
        <w:rPr>
          <w:rFonts w:ascii="Times New Roman" w:hAnsi="Times New Roman"/>
          <w:noProof/>
          <w:sz w:val="21"/>
          <w:szCs w:val="21"/>
        </w:rPr>
        <w:t xml:space="preserve">, 9737; b) X. Wu, J. W. T. See, K. Xu, H. Hirao, J. Roger, J.-C. Hierso, J. Zhou, </w:t>
      </w:r>
      <w:r w:rsidRPr="00790D69">
        <w:rPr>
          <w:rFonts w:ascii="Times New Roman" w:hAnsi="Times New Roman"/>
          <w:i/>
          <w:noProof/>
          <w:sz w:val="21"/>
          <w:szCs w:val="21"/>
        </w:rPr>
        <w:t xml:space="preserve">Angew. Chem. Int. Ed. </w:t>
      </w:r>
      <w:r w:rsidRPr="00790D69">
        <w:rPr>
          <w:rFonts w:ascii="Times New Roman" w:hAnsi="Times New Roman"/>
          <w:b/>
          <w:noProof/>
          <w:sz w:val="21"/>
          <w:szCs w:val="21"/>
        </w:rPr>
        <w:t>2014</w:t>
      </w:r>
      <w:r w:rsidRPr="00790D69">
        <w:rPr>
          <w:rFonts w:ascii="Times New Roman" w:hAnsi="Times New Roman"/>
          <w:noProof/>
          <w:sz w:val="21"/>
          <w:szCs w:val="21"/>
        </w:rPr>
        <w:t xml:space="preserve">, </w:t>
      </w:r>
      <w:r w:rsidRPr="00790D69">
        <w:rPr>
          <w:rFonts w:ascii="Times New Roman" w:hAnsi="Times New Roman"/>
          <w:i/>
          <w:noProof/>
          <w:sz w:val="21"/>
          <w:szCs w:val="21"/>
        </w:rPr>
        <w:t>53</w:t>
      </w:r>
      <w:r w:rsidRPr="00790D69">
        <w:rPr>
          <w:rFonts w:ascii="Times New Roman" w:hAnsi="Times New Roman"/>
          <w:noProof/>
          <w:sz w:val="21"/>
          <w:szCs w:val="21"/>
        </w:rPr>
        <w:t xml:space="preserve">, 13573;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2014</w:t>
      </w:r>
      <w:r w:rsidRPr="00790D69">
        <w:rPr>
          <w:rFonts w:ascii="Times New Roman" w:hAnsi="Times New Roman"/>
          <w:noProof/>
          <w:sz w:val="21"/>
          <w:szCs w:val="21"/>
        </w:rPr>
        <w:t xml:space="preserve">, </w:t>
      </w:r>
      <w:r w:rsidRPr="00790D69">
        <w:rPr>
          <w:rFonts w:ascii="Times New Roman" w:hAnsi="Times New Roman"/>
          <w:i/>
          <w:iCs/>
          <w:noProof/>
          <w:sz w:val="21"/>
          <w:szCs w:val="21"/>
        </w:rPr>
        <w:t>126</w:t>
      </w:r>
      <w:r w:rsidRPr="00790D69">
        <w:rPr>
          <w:rFonts w:ascii="Times New Roman" w:hAnsi="Times New Roman"/>
          <w:noProof/>
          <w:sz w:val="21"/>
          <w:szCs w:val="21"/>
        </w:rPr>
        <w:t xml:space="preserve">, 13791; c) P. Ren, I. Salihu, R. Scopelliti, X. Hu, </w:t>
      </w:r>
      <w:r w:rsidRPr="00790D69">
        <w:rPr>
          <w:rFonts w:ascii="Times New Roman" w:hAnsi="Times New Roman"/>
          <w:i/>
          <w:noProof/>
          <w:sz w:val="21"/>
          <w:szCs w:val="21"/>
        </w:rPr>
        <w:t xml:space="preserve">Org. Lett. </w:t>
      </w:r>
      <w:r w:rsidRPr="00790D69">
        <w:rPr>
          <w:rFonts w:ascii="Times New Roman" w:hAnsi="Times New Roman"/>
          <w:b/>
          <w:noProof/>
          <w:sz w:val="21"/>
          <w:szCs w:val="21"/>
        </w:rPr>
        <w:t>2012</w:t>
      </w:r>
      <w:r w:rsidRPr="00790D69">
        <w:rPr>
          <w:rFonts w:ascii="Times New Roman" w:hAnsi="Times New Roman"/>
          <w:noProof/>
          <w:sz w:val="21"/>
          <w:szCs w:val="21"/>
        </w:rPr>
        <w:t xml:space="preserve">, </w:t>
      </w:r>
      <w:r w:rsidRPr="00790D69">
        <w:rPr>
          <w:rFonts w:ascii="Times New Roman" w:hAnsi="Times New Roman"/>
          <w:i/>
          <w:noProof/>
          <w:sz w:val="21"/>
          <w:szCs w:val="21"/>
        </w:rPr>
        <w:t>14</w:t>
      </w:r>
      <w:r w:rsidRPr="00790D69">
        <w:rPr>
          <w:rFonts w:ascii="Times New Roman" w:hAnsi="Times New Roman"/>
          <w:noProof/>
          <w:sz w:val="21"/>
          <w:szCs w:val="21"/>
        </w:rPr>
        <w:t xml:space="preserve">, 1748; d) L. Ackermann, S. Barfüsser, C. Kornhaass, A. R. Kapdi, </w:t>
      </w:r>
      <w:r w:rsidRPr="00790D69">
        <w:rPr>
          <w:rFonts w:ascii="Times New Roman" w:hAnsi="Times New Roman"/>
          <w:i/>
          <w:noProof/>
          <w:sz w:val="21"/>
          <w:szCs w:val="21"/>
        </w:rPr>
        <w:t xml:space="preserve">Org. Lett. </w:t>
      </w:r>
      <w:r w:rsidRPr="00790D69">
        <w:rPr>
          <w:rFonts w:ascii="Times New Roman" w:hAnsi="Times New Roman"/>
          <w:b/>
          <w:noProof/>
          <w:sz w:val="21"/>
          <w:szCs w:val="21"/>
        </w:rPr>
        <w:t>2011</w:t>
      </w:r>
      <w:r w:rsidRPr="00790D69">
        <w:rPr>
          <w:rFonts w:ascii="Times New Roman" w:hAnsi="Times New Roman"/>
          <w:noProof/>
          <w:sz w:val="21"/>
          <w:szCs w:val="21"/>
        </w:rPr>
        <w:t xml:space="preserve">, </w:t>
      </w:r>
      <w:r w:rsidRPr="00790D69">
        <w:rPr>
          <w:rFonts w:ascii="Times New Roman" w:hAnsi="Times New Roman"/>
          <w:i/>
          <w:noProof/>
          <w:sz w:val="21"/>
          <w:szCs w:val="21"/>
        </w:rPr>
        <w:t>13</w:t>
      </w:r>
      <w:r w:rsidRPr="00790D69">
        <w:rPr>
          <w:rFonts w:ascii="Times New Roman" w:hAnsi="Times New Roman"/>
          <w:noProof/>
          <w:sz w:val="21"/>
          <w:szCs w:val="21"/>
        </w:rPr>
        <w:t xml:space="preserve">, 3082; e) L. Ackermann, B. Punji, W. Song, </w:t>
      </w:r>
      <w:r w:rsidRPr="00790D69">
        <w:rPr>
          <w:rFonts w:ascii="Times New Roman" w:hAnsi="Times New Roman"/>
          <w:i/>
          <w:noProof/>
          <w:sz w:val="21"/>
          <w:szCs w:val="21"/>
        </w:rPr>
        <w:t xml:space="preserve">Adv. Synth. Catal. </w:t>
      </w:r>
      <w:r w:rsidRPr="00790D69">
        <w:rPr>
          <w:rFonts w:ascii="Times New Roman" w:hAnsi="Times New Roman"/>
          <w:b/>
          <w:noProof/>
          <w:sz w:val="21"/>
          <w:szCs w:val="21"/>
        </w:rPr>
        <w:t>2011</w:t>
      </w:r>
      <w:r w:rsidRPr="00790D69">
        <w:rPr>
          <w:rFonts w:ascii="Times New Roman" w:hAnsi="Times New Roman"/>
          <w:noProof/>
          <w:sz w:val="21"/>
          <w:szCs w:val="21"/>
        </w:rPr>
        <w:t xml:space="preserve">, </w:t>
      </w:r>
      <w:r w:rsidRPr="00790D69">
        <w:rPr>
          <w:rFonts w:ascii="Times New Roman" w:hAnsi="Times New Roman"/>
          <w:i/>
          <w:noProof/>
          <w:sz w:val="21"/>
          <w:szCs w:val="21"/>
        </w:rPr>
        <w:t>353</w:t>
      </w:r>
      <w:r w:rsidRPr="00790D69">
        <w:rPr>
          <w:rFonts w:ascii="Times New Roman" w:hAnsi="Times New Roman"/>
          <w:noProof/>
          <w:sz w:val="21"/>
          <w:szCs w:val="21"/>
        </w:rPr>
        <w:t xml:space="preserve">, 3325; f) O. Vechorkin, V. Proust, X. Hu, </w:t>
      </w:r>
      <w:r w:rsidRPr="00790D69">
        <w:rPr>
          <w:rFonts w:ascii="Times New Roman" w:hAnsi="Times New Roman"/>
          <w:i/>
          <w:noProof/>
          <w:sz w:val="21"/>
          <w:szCs w:val="21"/>
        </w:rPr>
        <w:t xml:space="preserve">Angew. Chem. Int. Ed. </w:t>
      </w:r>
      <w:r w:rsidRPr="00790D69">
        <w:rPr>
          <w:rFonts w:ascii="Times New Roman" w:hAnsi="Times New Roman"/>
          <w:b/>
          <w:noProof/>
          <w:sz w:val="21"/>
          <w:szCs w:val="21"/>
        </w:rPr>
        <w:t>2010</w:t>
      </w:r>
      <w:r w:rsidRPr="00790D69">
        <w:rPr>
          <w:rFonts w:ascii="Times New Roman" w:hAnsi="Times New Roman"/>
          <w:noProof/>
          <w:sz w:val="21"/>
          <w:szCs w:val="21"/>
        </w:rPr>
        <w:t xml:space="preserve">, </w:t>
      </w:r>
      <w:r w:rsidRPr="00790D69">
        <w:rPr>
          <w:rFonts w:ascii="Times New Roman" w:hAnsi="Times New Roman"/>
          <w:i/>
          <w:noProof/>
          <w:sz w:val="21"/>
          <w:szCs w:val="21"/>
        </w:rPr>
        <w:t>49</w:t>
      </w:r>
      <w:r w:rsidRPr="00790D69">
        <w:rPr>
          <w:rFonts w:ascii="Times New Roman" w:hAnsi="Times New Roman"/>
          <w:noProof/>
          <w:sz w:val="21"/>
          <w:szCs w:val="21"/>
        </w:rPr>
        <w:t xml:space="preserve">, 3061;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2010</w:t>
      </w:r>
      <w:r w:rsidRPr="00790D69">
        <w:rPr>
          <w:rFonts w:ascii="Times New Roman" w:hAnsi="Times New Roman"/>
          <w:noProof/>
          <w:sz w:val="21"/>
          <w:szCs w:val="21"/>
        </w:rPr>
        <w:t xml:space="preserve">, </w:t>
      </w:r>
      <w:r w:rsidRPr="00790D69">
        <w:rPr>
          <w:rFonts w:ascii="Times New Roman" w:hAnsi="Times New Roman"/>
          <w:i/>
          <w:iCs/>
          <w:noProof/>
          <w:sz w:val="21"/>
          <w:szCs w:val="21"/>
        </w:rPr>
        <w:t>122</w:t>
      </w:r>
      <w:r w:rsidRPr="00790D69">
        <w:rPr>
          <w:rFonts w:ascii="Times New Roman" w:hAnsi="Times New Roman"/>
          <w:noProof/>
          <w:sz w:val="21"/>
          <w:szCs w:val="21"/>
        </w:rPr>
        <w:t xml:space="preserve">, 3125; g) T. Yao, K. Hirano, T. Satoh, M. Miura, </w:t>
      </w:r>
      <w:r w:rsidRPr="00790D69">
        <w:rPr>
          <w:rFonts w:ascii="Times New Roman" w:hAnsi="Times New Roman"/>
          <w:i/>
          <w:noProof/>
          <w:sz w:val="21"/>
          <w:szCs w:val="21"/>
        </w:rPr>
        <w:t xml:space="preserve">Chem. Eur. J. </w:t>
      </w:r>
      <w:r w:rsidRPr="00790D69">
        <w:rPr>
          <w:rFonts w:ascii="Times New Roman" w:hAnsi="Times New Roman"/>
          <w:b/>
          <w:noProof/>
          <w:sz w:val="21"/>
          <w:szCs w:val="21"/>
        </w:rPr>
        <w:t>2010</w:t>
      </w:r>
      <w:r w:rsidRPr="00790D69">
        <w:rPr>
          <w:rFonts w:ascii="Times New Roman" w:hAnsi="Times New Roman"/>
          <w:noProof/>
          <w:sz w:val="21"/>
          <w:szCs w:val="21"/>
        </w:rPr>
        <w:t xml:space="preserve">, </w:t>
      </w:r>
      <w:r w:rsidRPr="00790D69">
        <w:rPr>
          <w:rFonts w:ascii="Times New Roman" w:hAnsi="Times New Roman"/>
          <w:i/>
          <w:noProof/>
          <w:sz w:val="21"/>
          <w:szCs w:val="21"/>
        </w:rPr>
        <w:t>16</w:t>
      </w:r>
      <w:r w:rsidRPr="00790D69">
        <w:rPr>
          <w:rFonts w:ascii="Times New Roman" w:hAnsi="Times New Roman"/>
          <w:noProof/>
          <w:sz w:val="21"/>
          <w:szCs w:val="21"/>
        </w:rPr>
        <w:t xml:space="preserve">, 12307; h) D. Lapointe, K. Fagnou, </w:t>
      </w:r>
      <w:r w:rsidRPr="00790D69">
        <w:rPr>
          <w:rFonts w:ascii="Times New Roman" w:hAnsi="Times New Roman"/>
          <w:i/>
          <w:noProof/>
          <w:sz w:val="21"/>
          <w:szCs w:val="21"/>
        </w:rPr>
        <w:t xml:space="preserve">Org. Lett. </w:t>
      </w:r>
      <w:r w:rsidRPr="00790D69">
        <w:rPr>
          <w:rFonts w:ascii="Times New Roman" w:hAnsi="Times New Roman"/>
          <w:b/>
          <w:noProof/>
          <w:sz w:val="21"/>
          <w:szCs w:val="21"/>
        </w:rPr>
        <w:t>2009</w:t>
      </w:r>
      <w:r w:rsidRPr="00790D69">
        <w:rPr>
          <w:rFonts w:ascii="Times New Roman" w:hAnsi="Times New Roman"/>
          <w:noProof/>
          <w:sz w:val="21"/>
          <w:szCs w:val="21"/>
        </w:rPr>
        <w:t xml:space="preserve">, </w:t>
      </w:r>
      <w:r w:rsidRPr="00790D69">
        <w:rPr>
          <w:rFonts w:ascii="Times New Roman" w:hAnsi="Times New Roman"/>
          <w:i/>
          <w:noProof/>
          <w:sz w:val="21"/>
          <w:szCs w:val="21"/>
        </w:rPr>
        <w:t>11</w:t>
      </w:r>
      <w:r w:rsidRPr="00790D69">
        <w:rPr>
          <w:rFonts w:ascii="Times New Roman" w:hAnsi="Times New Roman"/>
          <w:noProof/>
          <w:sz w:val="21"/>
          <w:szCs w:val="21"/>
        </w:rPr>
        <w:t>, 4160.</w:t>
      </w:r>
    </w:p>
    <w:p w14:paraId="2E9E71A1"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[10]</w:t>
      </w:r>
      <w:r w:rsidRPr="00790D69">
        <w:rPr>
          <w:rFonts w:ascii="Times New Roman" w:hAnsi="Times New Roman"/>
          <w:noProof/>
          <w:sz w:val="21"/>
          <w:szCs w:val="21"/>
        </w:rPr>
        <w:tab/>
        <w:t xml:space="preserve">For a selected example of racemic azole alkylation with </w:t>
      </w:r>
      <w:r w:rsidRPr="00790D69">
        <w:rPr>
          <w:rFonts w:ascii="Times New Roman" w:hAnsi="Times New Roman"/>
          <w:i/>
          <w:iCs/>
          <w:noProof/>
          <w:sz w:val="21"/>
          <w:szCs w:val="21"/>
        </w:rPr>
        <w:t>N</w:t>
      </w:r>
      <w:r w:rsidRPr="00790D69">
        <w:rPr>
          <w:rFonts w:ascii="Times New Roman" w:hAnsi="Times New Roman"/>
          <w:noProof/>
          <w:sz w:val="21"/>
          <w:szCs w:val="21"/>
        </w:rPr>
        <w:t xml:space="preserve">-tosylhydrazones: X. Zhao, G. Wu, Y. Zhang, J. Wang,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2011</w:t>
      </w:r>
      <w:r w:rsidRPr="00790D69">
        <w:rPr>
          <w:rFonts w:ascii="Times New Roman" w:hAnsi="Times New Roman"/>
          <w:noProof/>
          <w:sz w:val="21"/>
          <w:szCs w:val="21"/>
        </w:rPr>
        <w:t xml:space="preserve">, </w:t>
      </w:r>
      <w:r w:rsidRPr="00790D69">
        <w:rPr>
          <w:rFonts w:ascii="Times New Roman" w:hAnsi="Times New Roman"/>
          <w:i/>
          <w:noProof/>
          <w:sz w:val="21"/>
          <w:szCs w:val="21"/>
        </w:rPr>
        <w:t>133</w:t>
      </w:r>
      <w:r w:rsidRPr="00790D69">
        <w:rPr>
          <w:rFonts w:ascii="Times New Roman" w:hAnsi="Times New Roman"/>
          <w:noProof/>
          <w:sz w:val="21"/>
          <w:szCs w:val="21"/>
        </w:rPr>
        <w:t>, 3296.</w:t>
      </w:r>
    </w:p>
    <w:p w14:paraId="0F79EF34" w14:textId="77777777" w:rsidR="00790D69" w:rsidRPr="00790D69" w:rsidRDefault="00790D69" w:rsidP="00155B1A">
      <w:pPr>
        <w:pStyle w:val="References"/>
        <w:spacing w:line="400" w:lineRule="exact"/>
        <w:rPr>
          <w:rFonts w:ascii="Times New Roman" w:hAnsi="Times New Roman"/>
          <w:noProof/>
          <w:sz w:val="21"/>
          <w:szCs w:val="21"/>
        </w:rPr>
      </w:pPr>
      <w:r w:rsidRPr="00790D69">
        <w:rPr>
          <w:rFonts w:ascii="Times New Roman" w:hAnsi="Times New Roman"/>
          <w:noProof/>
          <w:sz w:val="21"/>
          <w:szCs w:val="21"/>
        </w:rPr>
        <w:t>[11]</w:t>
      </w:r>
      <w:r w:rsidRPr="00790D69">
        <w:rPr>
          <w:rFonts w:ascii="Times New Roman" w:hAnsi="Times New Roman"/>
          <w:noProof/>
          <w:sz w:val="21"/>
          <w:szCs w:val="21"/>
        </w:rPr>
        <w:tab/>
        <w:t xml:space="preserve">For selected summaries: a) Q.-S. Gu, Z.-L. Li, X.-Y. Liu, </w:t>
      </w:r>
      <w:r w:rsidRPr="00790D69">
        <w:rPr>
          <w:rFonts w:ascii="Times New Roman" w:hAnsi="Times New Roman"/>
          <w:i/>
          <w:noProof/>
          <w:sz w:val="21"/>
          <w:szCs w:val="21"/>
        </w:rPr>
        <w:t xml:space="preserve">Acc. Chem. Res. </w:t>
      </w:r>
      <w:r w:rsidRPr="00790D69">
        <w:rPr>
          <w:rFonts w:ascii="Times New Roman" w:hAnsi="Times New Roman"/>
          <w:b/>
          <w:noProof/>
          <w:sz w:val="21"/>
          <w:szCs w:val="21"/>
        </w:rPr>
        <w:t>2020</w:t>
      </w:r>
      <w:r w:rsidRPr="00790D69">
        <w:rPr>
          <w:rFonts w:ascii="Times New Roman" w:hAnsi="Times New Roman"/>
          <w:noProof/>
          <w:sz w:val="21"/>
          <w:szCs w:val="21"/>
        </w:rPr>
        <w:t xml:space="preserve">, </w:t>
      </w:r>
      <w:r w:rsidRPr="00790D69">
        <w:rPr>
          <w:rFonts w:ascii="Times New Roman" w:hAnsi="Times New Roman"/>
          <w:i/>
          <w:noProof/>
          <w:sz w:val="21"/>
          <w:szCs w:val="21"/>
        </w:rPr>
        <w:t>53</w:t>
      </w:r>
      <w:r w:rsidRPr="00790D69">
        <w:rPr>
          <w:rFonts w:ascii="Times New Roman" w:hAnsi="Times New Roman"/>
          <w:noProof/>
          <w:sz w:val="21"/>
          <w:szCs w:val="21"/>
        </w:rPr>
        <w:t xml:space="preserve">, 170; b) Z.-L. Li, G.-C. Fang, Q.-S. Gu, X.-Y. Liu, </w:t>
      </w:r>
      <w:r w:rsidRPr="00790D69">
        <w:rPr>
          <w:rFonts w:ascii="Times New Roman" w:hAnsi="Times New Roman"/>
          <w:i/>
          <w:noProof/>
          <w:sz w:val="21"/>
          <w:szCs w:val="21"/>
        </w:rPr>
        <w:t xml:space="preserve">Chem. Soc. Rev. </w:t>
      </w:r>
      <w:r w:rsidRPr="00790D69">
        <w:rPr>
          <w:rFonts w:ascii="Times New Roman" w:hAnsi="Times New Roman"/>
          <w:b/>
          <w:noProof/>
          <w:sz w:val="21"/>
          <w:szCs w:val="21"/>
        </w:rPr>
        <w:t>2020</w:t>
      </w:r>
      <w:r w:rsidRPr="00790D69">
        <w:rPr>
          <w:rFonts w:ascii="Times New Roman" w:hAnsi="Times New Roman"/>
          <w:noProof/>
          <w:sz w:val="21"/>
          <w:szCs w:val="21"/>
        </w:rPr>
        <w:t xml:space="preserve">, </w:t>
      </w:r>
      <w:r w:rsidRPr="00790D69">
        <w:rPr>
          <w:rFonts w:ascii="Times New Roman" w:hAnsi="Times New Roman"/>
          <w:i/>
          <w:noProof/>
          <w:sz w:val="21"/>
          <w:szCs w:val="21"/>
        </w:rPr>
        <w:t>49</w:t>
      </w:r>
      <w:r w:rsidRPr="00790D69">
        <w:rPr>
          <w:rFonts w:ascii="Times New Roman" w:hAnsi="Times New Roman"/>
          <w:noProof/>
          <w:sz w:val="21"/>
          <w:szCs w:val="21"/>
        </w:rPr>
        <w:t xml:space="preserve">, 32; for selected examples: c) C.-J. Yang, C. Zhang, Q.-S. Gu, J.-H. Fang, X.-L. Su, L. Ye, Y. Sun, Y. Tian, Z.-L. Li, X.-Y. Liu, </w:t>
      </w:r>
      <w:r w:rsidRPr="00790D69">
        <w:rPr>
          <w:rFonts w:ascii="Times New Roman" w:hAnsi="Times New Roman"/>
          <w:i/>
          <w:noProof/>
          <w:sz w:val="21"/>
          <w:szCs w:val="21"/>
        </w:rPr>
        <w:t xml:space="preserve">Nat. Catal. </w:t>
      </w:r>
      <w:r w:rsidRPr="00790D69">
        <w:rPr>
          <w:rFonts w:ascii="Times New Roman" w:hAnsi="Times New Roman"/>
          <w:b/>
          <w:noProof/>
          <w:sz w:val="21"/>
          <w:szCs w:val="21"/>
        </w:rPr>
        <w:t>2020</w:t>
      </w:r>
      <w:r w:rsidRPr="00790D69">
        <w:rPr>
          <w:rFonts w:ascii="Times New Roman" w:hAnsi="Times New Roman"/>
          <w:noProof/>
          <w:sz w:val="21"/>
          <w:szCs w:val="21"/>
        </w:rPr>
        <w:t xml:space="preserve">, DOI: 10.1038/s41929-020-0460-y; d) X.-T. Li, L. Lv, T. Wang, Q.-S. Gu, G.-X. Xu, Z.-L. Li, L. Ye, X. Zhang, G.-J. Cheng, X.-Y. Liu, </w:t>
      </w:r>
      <w:r w:rsidRPr="00790D69">
        <w:rPr>
          <w:rFonts w:ascii="Times New Roman" w:hAnsi="Times New Roman"/>
          <w:i/>
          <w:noProof/>
          <w:sz w:val="21"/>
          <w:szCs w:val="21"/>
        </w:rPr>
        <w:t xml:space="preserve">Chem </w:t>
      </w:r>
      <w:r w:rsidRPr="00790D69">
        <w:rPr>
          <w:rFonts w:ascii="Times New Roman" w:hAnsi="Times New Roman"/>
          <w:b/>
          <w:noProof/>
          <w:sz w:val="21"/>
          <w:szCs w:val="21"/>
        </w:rPr>
        <w:t>2020</w:t>
      </w:r>
      <w:r w:rsidRPr="00790D69">
        <w:rPr>
          <w:rFonts w:ascii="Times New Roman" w:hAnsi="Times New Roman"/>
          <w:noProof/>
          <w:sz w:val="21"/>
          <w:szCs w:val="21"/>
        </w:rPr>
        <w:t xml:space="preserve">, </w:t>
      </w:r>
      <w:r w:rsidRPr="00790D69">
        <w:rPr>
          <w:rFonts w:ascii="Times New Roman" w:hAnsi="Times New Roman"/>
          <w:i/>
          <w:iCs/>
          <w:noProof/>
          <w:sz w:val="21"/>
          <w:szCs w:val="21"/>
        </w:rPr>
        <w:t>6</w:t>
      </w:r>
      <w:r w:rsidRPr="00790D69">
        <w:rPr>
          <w:rFonts w:ascii="Times New Roman" w:hAnsi="Times New Roman"/>
          <w:noProof/>
          <w:sz w:val="21"/>
          <w:szCs w:val="21"/>
        </w:rPr>
        <w:t xml:space="preserve">, 1692; e) Y.-F. Cheng, J.-R. Liu, Q.-S. Gu, Z.-L. Yu, J. Wang, Z.-L. Li, J.-Q. Bian, H.-T. Wen, X.-J. Wang, X. Hong, X.-Y. Liu, </w:t>
      </w:r>
      <w:r w:rsidRPr="00790D69">
        <w:rPr>
          <w:rFonts w:ascii="Times New Roman" w:hAnsi="Times New Roman"/>
          <w:i/>
          <w:noProof/>
          <w:sz w:val="21"/>
          <w:szCs w:val="21"/>
        </w:rPr>
        <w:t xml:space="preserve">Nat. Catal. </w:t>
      </w:r>
      <w:r w:rsidRPr="00790D69">
        <w:rPr>
          <w:rFonts w:ascii="Times New Roman" w:hAnsi="Times New Roman"/>
          <w:b/>
          <w:noProof/>
          <w:sz w:val="21"/>
          <w:szCs w:val="21"/>
        </w:rPr>
        <w:t>2020</w:t>
      </w:r>
      <w:r w:rsidRPr="00790D69">
        <w:rPr>
          <w:rFonts w:ascii="Times New Roman" w:hAnsi="Times New Roman"/>
          <w:noProof/>
          <w:sz w:val="21"/>
          <w:szCs w:val="21"/>
        </w:rPr>
        <w:t xml:space="preserve">, </w:t>
      </w:r>
      <w:r w:rsidRPr="00790D69">
        <w:rPr>
          <w:rFonts w:ascii="Times New Roman" w:hAnsi="Times New Roman"/>
          <w:i/>
          <w:noProof/>
          <w:sz w:val="21"/>
          <w:szCs w:val="21"/>
        </w:rPr>
        <w:t>3</w:t>
      </w:r>
      <w:r w:rsidRPr="00790D69">
        <w:rPr>
          <w:rFonts w:ascii="Times New Roman" w:hAnsi="Times New Roman"/>
          <w:noProof/>
          <w:sz w:val="21"/>
          <w:szCs w:val="21"/>
        </w:rPr>
        <w:t xml:space="preserve">, 401; f) L. Ye, Y. Tian, X. Meng, Q.-S. Gu, X.-Y. Liu, </w:t>
      </w:r>
      <w:r w:rsidRPr="00790D69">
        <w:rPr>
          <w:rFonts w:ascii="Times New Roman" w:hAnsi="Times New Roman"/>
          <w:i/>
          <w:noProof/>
          <w:sz w:val="21"/>
          <w:szCs w:val="21"/>
        </w:rPr>
        <w:t xml:space="preserve">Angew. </w:t>
      </w:r>
      <w:r w:rsidRPr="00790D69">
        <w:rPr>
          <w:rFonts w:ascii="Times New Roman" w:hAnsi="Times New Roman"/>
          <w:i/>
          <w:iCs/>
          <w:noProof/>
          <w:sz w:val="21"/>
          <w:szCs w:val="21"/>
        </w:rPr>
        <w:t>Chem. Int.</w:t>
      </w:r>
      <w:r w:rsidRPr="00790D69">
        <w:rPr>
          <w:rFonts w:ascii="Times New Roman" w:hAnsi="Times New Roman"/>
          <w:i/>
          <w:noProof/>
          <w:sz w:val="21"/>
          <w:szCs w:val="21"/>
        </w:rPr>
        <w:t xml:space="preserve"> Ed. </w:t>
      </w:r>
      <w:r w:rsidRPr="00790D69">
        <w:rPr>
          <w:rFonts w:ascii="Times New Roman" w:hAnsi="Times New Roman"/>
          <w:b/>
          <w:noProof/>
          <w:sz w:val="21"/>
          <w:szCs w:val="21"/>
        </w:rPr>
        <w:t>2020</w:t>
      </w:r>
      <w:r w:rsidRPr="00790D69">
        <w:rPr>
          <w:rFonts w:ascii="Times New Roman" w:hAnsi="Times New Roman"/>
          <w:noProof/>
          <w:sz w:val="21"/>
          <w:szCs w:val="21"/>
        </w:rPr>
        <w:t xml:space="preserve">, </w:t>
      </w:r>
      <w:r w:rsidRPr="00790D69">
        <w:rPr>
          <w:rFonts w:ascii="Times New Roman" w:hAnsi="Times New Roman"/>
          <w:i/>
          <w:noProof/>
          <w:sz w:val="21"/>
          <w:szCs w:val="21"/>
        </w:rPr>
        <w:t>59</w:t>
      </w:r>
      <w:r w:rsidRPr="00790D69">
        <w:rPr>
          <w:rFonts w:ascii="Times New Roman" w:hAnsi="Times New Roman"/>
          <w:noProof/>
          <w:sz w:val="21"/>
          <w:szCs w:val="21"/>
        </w:rPr>
        <w:t xml:space="preserve">, 1129; </w:t>
      </w:r>
      <w:r w:rsidRPr="00790D69">
        <w:rPr>
          <w:rFonts w:ascii="Times New Roman" w:hAnsi="Times New Roman"/>
          <w:i/>
          <w:iCs/>
          <w:noProof/>
          <w:sz w:val="21"/>
          <w:szCs w:val="21"/>
        </w:rPr>
        <w:t>Angew. Chem.</w:t>
      </w:r>
      <w:r w:rsidRPr="00790D69">
        <w:rPr>
          <w:rFonts w:ascii="Times New Roman" w:hAnsi="Times New Roman"/>
          <w:noProof/>
          <w:sz w:val="21"/>
          <w:szCs w:val="21"/>
        </w:rPr>
        <w:t xml:space="preserve"> </w:t>
      </w:r>
      <w:r w:rsidRPr="00790D69">
        <w:rPr>
          <w:rFonts w:ascii="Times New Roman" w:hAnsi="Times New Roman"/>
          <w:b/>
          <w:bCs/>
          <w:noProof/>
          <w:sz w:val="21"/>
          <w:szCs w:val="21"/>
        </w:rPr>
        <w:t>2020</w:t>
      </w:r>
      <w:r w:rsidRPr="00790D69">
        <w:rPr>
          <w:rFonts w:ascii="Times New Roman" w:hAnsi="Times New Roman"/>
          <w:noProof/>
          <w:sz w:val="21"/>
          <w:szCs w:val="21"/>
        </w:rPr>
        <w:t xml:space="preserve">, </w:t>
      </w:r>
      <w:r w:rsidRPr="00790D69">
        <w:rPr>
          <w:rFonts w:ascii="Times New Roman" w:hAnsi="Times New Roman"/>
          <w:i/>
          <w:iCs/>
          <w:noProof/>
          <w:sz w:val="21"/>
          <w:szCs w:val="21"/>
        </w:rPr>
        <w:t>132</w:t>
      </w:r>
      <w:r w:rsidRPr="00790D69">
        <w:rPr>
          <w:rFonts w:ascii="Times New Roman" w:hAnsi="Times New Roman"/>
          <w:noProof/>
          <w:sz w:val="21"/>
          <w:szCs w:val="21"/>
        </w:rPr>
        <w:t xml:space="preserve">, 1145; g) J.-S. Lin, X.-Y. Dong, T.-T. Li, N.-C. Jiang, B. Tan, X.-Y. Liu, </w:t>
      </w:r>
      <w:r w:rsidRPr="00790D69">
        <w:rPr>
          <w:rFonts w:ascii="Times New Roman" w:hAnsi="Times New Roman"/>
          <w:i/>
          <w:noProof/>
          <w:sz w:val="21"/>
          <w:szCs w:val="21"/>
        </w:rPr>
        <w:t xml:space="preserve">J. Am. Chem. Soc. </w:t>
      </w:r>
      <w:r w:rsidRPr="00790D69">
        <w:rPr>
          <w:rFonts w:ascii="Times New Roman" w:hAnsi="Times New Roman"/>
          <w:b/>
          <w:noProof/>
          <w:sz w:val="21"/>
          <w:szCs w:val="21"/>
        </w:rPr>
        <w:t>2016</w:t>
      </w:r>
      <w:r w:rsidRPr="00790D69">
        <w:rPr>
          <w:rFonts w:ascii="Times New Roman" w:hAnsi="Times New Roman"/>
          <w:noProof/>
          <w:sz w:val="21"/>
          <w:szCs w:val="21"/>
        </w:rPr>
        <w:t xml:space="preserve">, </w:t>
      </w:r>
      <w:r w:rsidRPr="00790D69">
        <w:rPr>
          <w:rFonts w:ascii="Times New Roman" w:hAnsi="Times New Roman"/>
          <w:i/>
          <w:noProof/>
          <w:sz w:val="21"/>
          <w:szCs w:val="21"/>
        </w:rPr>
        <w:t>138</w:t>
      </w:r>
      <w:r w:rsidRPr="00790D69">
        <w:rPr>
          <w:rFonts w:ascii="Times New Roman" w:hAnsi="Times New Roman"/>
          <w:noProof/>
          <w:sz w:val="21"/>
          <w:szCs w:val="21"/>
        </w:rPr>
        <w:t>, 9357.</w:t>
      </w:r>
    </w:p>
    <w:p w14:paraId="07735637" w14:textId="77777777" w:rsidR="00790D69" w:rsidRPr="00790D69" w:rsidRDefault="00790D69" w:rsidP="00155B1A">
      <w:pPr>
        <w:widowControl/>
        <w:spacing w:line="400" w:lineRule="exact"/>
        <w:ind w:left="425" w:hanging="425"/>
        <w:rPr>
          <w:rFonts w:ascii="Times New Roman" w:eastAsia="MS Mincho" w:hAnsi="Times New Roman" w:cs="Times New Roman"/>
          <w:noProof/>
          <w:kern w:val="0"/>
          <w:szCs w:val="21"/>
          <w:lang w:val="en-GB" w:eastAsia="ja-JP"/>
        </w:rPr>
      </w:pPr>
      <w:r w:rsidRPr="00790D69">
        <w:rPr>
          <w:rFonts w:ascii="Times New Roman" w:eastAsia="MS Mincho" w:hAnsi="Times New Roman" w:cs="Times New Roman"/>
          <w:noProof/>
          <w:kern w:val="0"/>
          <w:szCs w:val="21"/>
          <w:lang w:val="en-GB" w:eastAsia="ja-JP"/>
        </w:rPr>
        <w:t>[12]</w:t>
      </w:r>
      <w:r w:rsidRPr="00790D69">
        <w:rPr>
          <w:rFonts w:ascii="Times New Roman" w:eastAsia="MS Mincho" w:hAnsi="Times New Roman" w:cs="Times New Roman"/>
          <w:noProof/>
          <w:kern w:val="0"/>
          <w:szCs w:val="21"/>
          <w:lang w:val="en-GB" w:eastAsia="ja-JP"/>
        </w:rPr>
        <w:tab/>
        <w:t xml:space="preserve">a) X.-Y. Dong, Y.-F. Zhang, C.-L. Ma, Q.-S. Gu, F.-L. Wang, Z.-L. Li, S.-P. Jiang, X.-Y. Liu, </w:t>
      </w:r>
      <w:r w:rsidRPr="00790D69">
        <w:rPr>
          <w:rFonts w:ascii="Times New Roman" w:eastAsia="MS Mincho" w:hAnsi="Times New Roman" w:cs="Times New Roman"/>
          <w:i/>
          <w:noProof/>
          <w:kern w:val="0"/>
          <w:szCs w:val="21"/>
          <w:lang w:val="en-GB" w:eastAsia="ja-JP"/>
        </w:rPr>
        <w:t xml:space="preserve">Nat. Chem. </w:t>
      </w:r>
      <w:r w:rsidRPr="00790D69">
        <w:rPr>
          <w:rFonts w:ascii="Times New Roman" w:eastAsia="MS Mincho" w:hAnsi="Times New Roman" w:cs="Times New Roman"/>
          <w:b/>
          <w:noProof/>
          <w:kern w:val="0"/>
          <w:szCs w:val="21"/>
          <w:lang w:val="en-GB" w:eastAsia="ja-JP"/>
        </w:rPr>
        <w:t>2019</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11</w:t>
      </w:r>
      <w:r w:rsidRPr="00790D69">
        <w:rPr>
          <w:rFonts w:ascii="Times New Roman" w:eastAsia="MS Mincho" w:hAnsi="Times New Roman" w:cs="Times New Roman"/>
          <w:noProof/>
          <w:kern w:val="0"/>
          <w:szCs w:val="21"/>
          <w:lang w:val="en-GB" w:eastAsia="ja-JP"/>
        </w:rPr>
        <w:t xml:space="preserve">, 1158; b) X.-Y. Dong, J.-T. Cheng, Y.-F. Zhang, Z.-L. Li, T.-Y. Zhan, J.-J. Chen, F.-L. Wang, N.-Y. Yang, L. Ye, Q.-S. Gu, X.-Y. Liu,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2020</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142</w:t>
      </w:r>
      <w:r w:rsidRPr="00790D69">
        <w:rPr>
          <w:rFonts w:ascii="Times New Roman" w:eastAsia="MS Mincho" w:hAnsi="Times New Roman" w:cs="Times New Roman"/>
          <w:noProof/>
          <w:kern w:val="0"/>
          <w:szCs w:val="21"/>
          <w:lang w:val="en-GB" w:eastAsia="ja-JP"/>
        </w:rPr>
        <w:t xml:space="preserve">, 9501; for an elegant work of ligand design for copper-catalyzed radical enantioconvergent reaction: c) H. Iwamoto, K. Endo, Y. Ozawa, Y. Watanabe, K. Kubota, T. Imamoto, H. Ito, </w:t>
      </w:r>
      <w:r w:rsidRPr="00790D69">
        <w:rPr>
          <w:rFonts w:ascii="Times New Roman" w:eastAsia="MS Mincho" w:hAnsi="Times New Roman" w:cs="Times New Roman"/>
          <w:i/>
          <w:noProof/>
          <w:kern w:val="0"/>
          <w:szCs w:val="21"/>
          <w:lang w:val="en-GB" w:eastAsia="ja-JP"/>
        </w:rPr>
        <w:t xml:space="preserve">Angew. </w:t>
      </w:r>
      <w:r w:rsidRPr="00790D69">
        <w:rPr>
          <w:rFonts w:ascii="Times New Roman" w:eastAsia="MS Mincho" w:hAnsi="Times New Roman" w:cs="Times New Roman"/>
          <w:i/>
          <w:iCs/>
          <w:noProof/>
          <w:kern w:val="0"/>
          <w:szCs w:val="21"/>
          <w:lang w:val="en-GB" w:eastAsia="ja-JP"/>
        </w:rPr>
        <w:t>Chem. Int.</w:t>
      </w:r>
      <w:r w:rsidRPr="00790D69">
        <w:rPr>
          <w:rFonts w:ascii="Times New Roman" w:eastAsia="MS Mincho" w:hAnsi="Times New Roman" w:cs="Times New Roman"/>
          <w:i/>
          <w:noProof/>
          <w:kern w:val="0"/>
          <w:szCs w:val="21"/>
          <w:lang w:val="en-GB" w:eastAsia="ja-JP"/>
        </w:rPr>
        <w:t xml:space="preserve"> Ed. </w:t>
      </w:r>
      <w:r w:rsidRPr="00790D69">
        <w:rPr>
          <w:rFonts w:ascii="Times New Roman" w:eastAsia="MS Mincho" w:hAnsi="Times New Roman" w:cs="Times New Roman"/>
          <w:b/>
          <w:noProof/>
          <w:kern w:val="0"/>
          <w:szCs w:val="21"/>
          <w:lang w:val="en-GB" w:eastAsia="ja-JP"/>
        </w:rPr>
        <w:t>2019</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58</w:t>
      </w:r>
      <w:r w:rsidRPr="00790D69">
        <w:rPr>
          <w:rFonts w:ascii="Times New Roman" w:eastAsia="MS Mincho" w:hAnsi="Times New Roman" w:cs="Times New Roman"/>
          <w:noProof/>
          <w:kern w:val="0"/>
          <w:szCs w:val="21"/>
          <w:lang w:val="en-GB" w:eastAsia="ja-JP"/>
        </w:rPr>
        <w:t xml:space="preserve">, 11112; </w:t>
      </w:r>
      <w:r w:rsidRPr="00790D69">
        <w:rPr>
          <w:rFonts w:ascii="Times New Roman" w:eastAsia="MS Mincho" w:hAnsi="Times New Roman" w:cs="Times New Roman"/>
          <w:i/>
          <w:iCs/>
          <w:noProof/>
          <w:kern w:val="0"/>
          <w:szCs w:val="21"/>
          <w:lang w:val="en-GB" w:eastAsia="ja-JP"/>
        </w:rPr>
        <w:t>Angew. Chem.</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b/>
          <w:bCs/>
          <w:noProof/>
          <w:kern w:val="0"/>
          <w:szCs w:val="21"/>
          <w:lang w:val="en-GB" w:eastAsia="ja-JP"/>
        </w:rPr>
        <w:t>2019</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iCs/>
          <w:noProof/>
          <w:kern w:val="0"/>
          <w:szCs w:val="21"/>
          <w:lang w:val="en-GB" w:eastAsia="ja-JP"/>
        </w:rPr>
        <w:t>131</w:t>
      </w:r>
      <w:r w:rsidRPr="00790D69">
        <w:rPr>
          <w:rFonts w:ascii="Times New Roman" w:eastAsia="MS Mincho" w:hAnsi="Times New Roman" w:cs="Times New Roman"/>
          <w:noProof/>
          <w:kern w:val="0"/>
          <w:szCs w:val="21"/>
          <w:lang w:val="en-GB" w:eastAsia="ja-JP"/>
        </w:rPr>
        <w:t xml:space="preserve">, 11229. </w:t>
      </w:r>
    </w:p>
    <w:p w14:paraId="6EBF3320" w14:textId="77777777" w:rsidR="00790D69" w:rsidRPr="00790D69" w:rsidRDefault="00790D69" w:rsidP="00155B1A">
      <w:pPr>
        <w:widowControl/>
        <w:spacing w:line="400" w:lineRule="exact"/>
        <w:ind w:left="425" w:hanging="425"/>
        <w:rPr>
          <w:rFonts w:ascii="Times New Roman" w:eastAsia="MS Mincho" w:hAnsi="Times New Roman" w:cs="Times New Roman"/>
          <w:noProof/>
          <w:kern w:val="0"/>
          <w:szCs w:val="21"/>
          <w:lang w:val="en-GB" w:eastAsia="ja-JP"/>
        </w:rPr>
      </w:pPr>
      <w:r w:rsidRPr="00790D69">
        <w:rPr>
          <w:rFonts w:ascii="Times New Roman" w:eastAsia="MS Mincho" w:hAnsi="Times New Roman" w:cs="Times New Roman"/>
          <w:noProof/>
          <w:kern w:val="0"/>
          <w:szCs w:val="21"/>
          <w:lang w:val="en-GB" w:eastAsia="ja-JP"/>
        </w:rPr>
        <w:t>[13]</w:t>
      </w:r>
      <w:r w:rsidRPr="00790D69">
        <w:rPr>
          <w:rFonts w:ascii="Times New Roman" w:eastAsia="MS Mincho" w:hAnsi="Times New Roman" w:cs="Times New Roman"/>
          <w:noProof/>
          <w:kern w:val="0"/>
          <w:szCs w:val="21"/>
          <w:lang w:val="en-GB" w:eastAsia="ja-JP"/>
        </w:rPr>
        <w:tab/>
        <w:t xml:space="preserve">a) X. Qin, B. Feng, J. Dong, X. Li, Y. Xue, J. Lan, J. You, </w:t>
      </w:r>
      <w:r w:rsidRPr="00790D69">
        <w:rPr>
          <w:rFonts w:ascii="Times New Roman" w:eastAsia="MS Mincho" w:hAnsi="Times New Roman" w:cs="Times New Roman"/>
          <w:i/>
          <w:noProof/>
          <w:kern w:val="0"/>
          <w:szCs w:val="21"/>
          <w:lang w:val="en-GB" w:eastAsia="ja-JP"/>
        </w:rPr>
        <w:t xml:space="preserve">J. Org. Chem. </w:t>
      </w:r>
      <w:r w:rsidRPr="00790D69">
        <w:rPr>
          <w:rFonts w:ascii="Times New Roman" w:eastAsia="MS Mincho" w:hAnsi="Times New Roman" w:cs="Times New Roman"/>
          <w:b/>
          <w:noProof/>
          <w:kern w:val="0"/>
          <w:szCs w:val="21"/>
          <w:lang w:val="en-GB" w:eastAsia="ja-JP"/>
        </w:rPr>
        <w:t>2012</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77</w:t>
      </w:r>
      <w:r w:rsidRPr="00790D69">
        <w:rPr>
          <w:rFonts w:ascii="Times New Roman" w:eastAsia="MS Mincho" w:hAnsi="Times New Roman" w:cs="Times New Roman"/>
          <w:noProof/>
          <w:kern w:val="0"/>
          <w:szCs w:val="21"/>
          <w:lang w:val="en-GB" w:eastAsia="ja-JP"/>
        </w:rPr>
        <w:t>, 7677.</w:t>
      </w:r>
    </w:p>
    <w:p w14:paraId="381946D7" w14:textId="77777777" w:rsidR="00790D69" w:rsidRPr="00790D69" w:rsidRDefault="00790D69" w:rsidP="00155B1A">
      <w:pPr>
        <w:widowControl/>
        <w:spacing w:line="400" w:lineRule="exact"/>
        <w:ind w:left="425" w:hanging="425"/>
        <w:rPr>
          <w:rFonts w:ascii="Times New Roman" w:eastAsia="MS Mincho" w:hAnsi="Times New Roman" w:cs="Times New Roman"/>
          <w:noProof/>
          <w:kern w:val="0"/>
          <w:szCs w:val="21"/>
          <w:lang w:val="en-GB" w:eastAsia="ja-JP"/>
        </w:rPr>
      </w:pPr>
      <w:r w:rsidRPr="00790D69">
        <w:rPr>
          <w:rFonts w:ascii="Times New Roman" w:eastAsia="MS Mincho" w:hAnsi="Times New Roman" w:cs="Times New Roman"/>
          <w:noProof/>
          <w:kern w:val="0"/>
          <w:szCs w:val="21"/>
          <w:lang w:val="en-GB" w:eastAsia="ja-JP"/>
        </w:rPr>
        <w:t>[14]</w:t>
      </w:r>
      <w:r w:rsidRPr="00790D69">
        <w:rPr>
          <w:rFonts w:ascii="Times New Roman" w:eastAsia="MS Mincho" w:hAnsi="Times New Roman" w:cs="Times New Roman"/>
          <w:noProof/>
          <w:kern w:val="0"/>
          <w:szCs w:val="21"/>
          <w:lang w:val="en-GB" w:eastAsia="ja-JP"/>
        </w:rPr>
        <w:tab/>
        <w:t xml:space="preserve">A. C. P. F. d. Sá, G. M. A. Pontes, J. A. L. d. Anjos, S. R. Santana, L. W. Bieber, I. Malvestiti, </w:t>
      </w:r>
      <w:r w:rsidRPr="00790D69">
        <w:rPr>
          <w:rFonts w:ascii="Times New Roman" w:eastAsia="MS Mincho" w:hAnsi="Times New Roman" w:cs="Times New Roman"/>
          <w:i/>
          <w:noProof/>
          <w:kern w:val="0"/>
          <w:szCs w:val="21"/>
          <w:lang w:val="en-GB" w:eastAsia="ja-JP"/>
        </w:rPr>
        <w:t xml:space="preserve">J. Braz. Chem. Soc. </w:t>
      </w:r>
      <w:r w:rsidRPr="00790D69">
        <w:rPr>
          <w:rFonts w:ascii="Times New Roman" w:eastAsia="MS Mincho" w:hAnsi="Times New Roman" w:cs="Times New Roman"/>
          <w:b/>
          <w:noProof/>
          <w:kern w:val="0"/>
          <w:szCs w:val="21"/>
          <w:lang w:val="en-GB" w:eastAsia="ja-JP"/>
        </w:rPr>
        <w:t>2003</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14</w:t>
      </w:r>
      <w:r w:rsidRPr="00790D69">
        <w:rPr>
          <w:rFonts w:ascii="Times New Roman" w:eastAsia="MS Mincho" w:hAnsi="Times New Roman" w:cs="Times New Roman"/>
          <w:noProof/>
          <w:kern w:val="0"/>
          <w:szCs w:val="21"/>
          <w:lang w:val="en-GB" w:eastAsia="ja-JP"/>
        </w:rPr>
        <w:t>, 429.</w:t>
      </w:r>
    </w:p>
    <w:p w14:paraId="3CBF7574" w14:textId="77777777" w:rsidR="00790D69" w:rsidRPr="00790D69" w:rsidRDefault="00790D69" w:rsidP="00155B1A">
      <w:pPr>
        <w:widowControl/>
        <w:spacing w:line="400" w:lineRule="exact"/>
        <w:ind w:left="425" w:hanging="425"/>
        <w:rPr>
          <w:rFonts w:ascii="Times New Roman" w:eastAsia="MS Mincho" w:hAnsi="Times New Roman" w:cs="Times New Roman"/>
          <w:noProof/>
          <w:kern w:val="0"/>
          <w:szCs w:val="21"/>
          <w:lang w:val="en-GB" w:eastAsia="ja-JP"/>
        </w:rPr>
      </w:pPr>
      <w:r w:rsidRPr="00790D69">
        <w:rPr>
          <w:rFonts w:ascii="Times New Roman" w:eastAsia="MS Mincho" w:hAnsi="Times New Roman" w:cs="Times New Roman"/>
          <w:noProof/>
          <w:kern w:val="0"/>
          <w:szCs w:val="21"/>
          <w:lang w:val="en-GB" w:eastAsia="ja-JP"/>
        </w:rPr>
        <w:t>[15]</w:t>
      </w:r>
      <w:r w:rsidRPr="00790D69">
        <w:rPr>
          <w:rFonts w:ascii="Times New Roman" w:eastAsia="MS Mincho" w:hAnsi="Times New Roman" w:cs="Times New Roman"/>
          <w:noProof/>
          <w:kern w:val="0"/>
          <w:szCs w:val="21"/>
          <w:lang w:val="en-GB" w:eastAsia="ja-JP"/>
        </w:rPr>
        <w:tab/>
        <w:t xml:space="preserve">For selected reviews on enantioselective Friedel-Crafts alkylation of heteroarenes, see: a) M. M. Heravi, V. Zadsirjan, B. Masoumi, M. Heydari, </w:t>
      </w:r>
      <w:r w:rsidRPr="00790D69">
        <w:rPr>
          <w:rFonts w:ascii="Times New Roman" w:eastAsia="MS Mincho" w:hAnsi="Times New Roman" w:cs="Times New Roman"/>
          <w:i/>
          <w:noProof/>
          <w:kern w:val="0"/>
          <w:szCs w:val="21"/>
          <w:lang w:val="en-GB" w:eastAsia="ja-JP"/>
        </w:rPr>
        <w:t xml:space="preserve">J. Organomet. Chem. </w:t>
      </w:r>
      <w:r w:rsidRPr="00790D69">
        <w:rPr>
          <w:rFonts w:ascii="Times New Roman" w:eastAsia="MS Mincho" w:hAnsi="Times New Roman" w:cs="Times New Roman"/>
          <w:b/>
          <w:noProof/>
          <w:kern w:val="0"/>
          <w:szCs w:val="21"/>
          <w:lang w:val="en-GB" w:eastAsia="ja-JP"/>
        </w:rPr>
        <w:t>2019</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879</w:t>
      </w:r>
      <w:r w:rsidRPr="00790D69">
        <w:rPr>
          <w:rFonts w:ascii="Times New Roman" w:eastAsia="MS Mincho" w:hAnsi="Times New Roman" w:cs="Times New Roman"/>
          <w:noProof/>
          <w:kern w:val="0"/>
          <w:szCs w:val="21"/>
          <w:lang w:val="en-GB" w:eastAsia="ja-JP"/>
        </w:rPr>
        <w:t xml:space="preserve">, 78; b) Y. </w:t>
      </w:r>
      <w:r w:rsidRPr="00790D69">
        <w:rPr>
          <w:rFonts w:ascii="Times New Roman" w:eastAsia="MS Mincho" w:hAnsi="Times New Roman" w:cs="Times New Roman"/>
          <w:noProof/>
          <w:kern w:val="0"/>
          <w:szCs w:val="21"/>
          <w:lang w:val="en-GB" w:eastAsia="ja-JP"/>
        </w:rPr>
        <w:lastRenderedPageBreak/>
        <w:t xml:space="preserve">Zhang, X. Liu, L. Lin, X. Feng, </w:t>
      </w:r>
      <w:r w:rsidRPr="00790D69">
        <w:rPr>
          <w:rFonts w:ascii="Times New Roman" w:eastAsia="MS Mincho" w:hAnsi="Times New Roman" w:cs="Times New Roman"/>
          <w:i/>
          <w:noProof/>
          <w:kern w:val="0"/>
          <w:szCs w:val="21"/>
          <w:lang w:val="en-GB" w:eastAsia="ja-JP"/>
        </w:rPr>
        <w:t xml:space="preserve">Prog. Chem. </w:t>
      </w:r>
      <w:r w:rsidRPr="00790D69">
        <w:rPr>
          <w:rFonts w:ascii="Times New Roman" w:eastAsia="MS Mincho" w:hAnsi="Times New Roman" w:cs="Times New Roman"/>
          <w:b/>
          <w:noProof/>
          <w:kern w:val="0"/>
          <w:szCs w:val="21"/>
          <w:lang w:val="en-GB" w:eastAsia="ja-JP"/>
        </w:rPr>
        <w:t>2018</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30</w:t>
      </w:r>
      <w:r w:rsidRPr="00790D69">
        <w:rPr>
          <w:rFonts w:ascii="Times New Roman" w:eastAsia="MS Mincho" w:hAnsi="Times New Roman" w:cs="Times New Roman"/>
          <w:noProof/>
          <w:kern w:val="0"/>
          <w:szCs w:val="21"/>
          <w:lang w:val="en-GB" w:eastAsia="ja-JP"/>
        </w:rPr>
        <w:t xml:space="preserve">, 491; c) V. Terrasson, R. Marcia de Figueiredo, J. M. Campagne, </w:t>
      </w:r>
      <w:r w:rsidRPr="00790D69">
        <w:rPr>
          <w:rFonts w:ascii="Times New Roman" w:eastAsia="MS Mincho" w:hAnsi="Times New Roman" w:cs="Times New Roman"/>
          <w:i/>
          <w:noProof/>
          <w:kern w:val="0"/>
          <w:szCs w:val="21"/>
          <w:lang w:val="en-GB" w:eastAsia="ja-JP"/>
        </w:rPr>
        <w:t xml:space="preserve">Eur. J. Org. Chem. </w:t>
      </w:r>
      <w:r w:rsidRPr="00790D69">
        <w:rPr>
          <w:rFonts w:ascii="Times New Roman" w:eastAsia="MS Mincho" w:hAnsi="Times New Roman" w:cs="Times New Roman"/>
          <w:b/>
          <w:noProof/>
          <w:kern w:val="0"/>
          <w:szCs w:val="21"/>
          <w:lang w:val="en-GB" w:eastAsia="ja-JP"/>
        </w:rPr>
        <w:t>2010</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2010</w:t>
      </w:r>
      <w:r w:rsidRPr="00790D69">
        <w:rPr>
          <w:rFonts w:ascii="Times New Roman" w:eastAsia="MS Mincho" w:hAnsi="Times New Roman" w:cs="Times New Roman"/>
          <w:noProof/>
          <w:kern w:val="0"/>
          <w:szCs w:val="21"/>
          <w:lang w:val="en-GB" w:eastAsia="ja-JP"/>
        </w:rPr>
        <w:t xml:space="preserve">, 2635; for selected enantioselective alkylation of heteroarenes using other strategies: d) R. S. J. Proctor, H. J. Davis, R. J. Phipps, </w:t>
      </w:r>
      <w:r w:rsidRPr="00790D69">
        <w:rPr>
          <w:rFonts w:ascii="Times New Roman" w:eastAsia="MS Mincho" w:hAnsi="Times New Roman" w:cs="Times New Roman"/>
          <w:i/>
          <w:noProof/>
          <w:kern w:val="0"/>
          <w:szCs w:val="21"/>
          <w:lang w:val="en-GB" w:eastAsia="ja-JP"/>
        </w:rPr>
        <w:t xml:space="preserve">Science </w:t>
      </w:r>
      <w:r w:rsidRPr="00790D69">
        <w:rPr>
          <w:rFonts w:ascii="Times New Roman" w:eastAsia="MS Mincho" w:hAnsi="Times New Roman" w:cs="Times New Roman"/>
          <w:b/>
          <w:noProof/>
          <w:kern w:val="0"/>
          <w:szCs w:val="21"/>
          <w:lang w:val="en-GB" w:eastAsia="ja-JP"/>
        </w:rPr>
        <w:t>2018</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360</w:t>
      </w:r>
      <w:r w:rsidRPr="00790D69">
        <w:rPr>
          <w:rFonts w:ascii="Times New Roman" w:eastAsia="MS Mincho" w:hAnsi="Times New Roman" w:cs="Times New Roman"/>
          <w:noProof/>
          <w:kern w:val="0"/>
          <w:szCs w:val="21"/>
          <w:lang w:val="en-GB" w:eastAsia="ja-JP"/>
        </w:rPr>
        <w:t xml:space="preserve">, 419; e) X. Liu, Y. Liu, G. Chai, B. Qiao, X. Zhao, Z. Jiang, </w:t>
      </w:r>
      <w:r w:rsidRPr="00790D69">
        <w:rPr>
          <w:rFonts w:ascii="Times New Roman" w:eastAsia="MS Mincho" w:hAnsi="Times New Roman" w:cs="Times New Roman"/>
          <w:i/>
          <w:noProof/>
          <w:kern w:val="0"/>
          <w:szCs w:val="21"/>
          <w:lang w:val="en-GB" w:eastAsia="ja-JP"/>
        </w:rPr>
        <w:t xml:space="preserve">Org. Lett. </w:t>
      </w:r>
      <w:r w:rsidRPr="00790D69">
        <w:rPr>
          <w:rFonts w:ascii="Times New Roman" w:eastAsia="MS Mincho" w:hAnsi="Times New Roman" w:cs="Times New Roman"/>
          <w:b/>
          <w:noProof/>
          <w:kern w:val="0"/>
          <w:szCs w:val="21"/>
          <w:lang w:val="en-GB" w:eastAsia="ja-JP"/>
        </w:rPr>
        <w:t>2018</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20</w:t>
      </w:r>
      <w:r w:rsidRPr="00790D69">
        <w:rPr>
          <w:rFonts w:ascii="Times New Roman" w:eastAsia="MS Mincho" w:hAnsi="Times New Roman" w:cs="Times New Roman"/>
          <w:noProof/>
          <w:kern w:val="0"/>
          <w:szCs w:val="21"/>
          <w:lang w:val="en-GB" w:eastAsia="ja-JP"/>
        </w:rPr>
        <w:t xml:space="preserve">, 6298; f) X. Bao, Q. Wang, J. Zhu, </w:t>
      </w:r>
      <w:r w:rsidRPr="00790D69">
        <w:rPr>
          <w:rFonts w:ascii="Times New Roman" w:eastAsia="MS Mincho" w:hAnsi="Times New Roman" w:cs="Times New Roman"/>
          <w:i/>
          <w:noProof/>
          <w:kern w:val="0"/>
          <w:szCs w:val="21"/>
          <w:lang w:val="en-GB" w:eastAsia="ja-JP"/>
        </w:rPr>
        <w:t xml:space="preserve">Angew. </w:t>
      </w:r>
      <w:r w:rsidRPr="00790D69">
        <w:rPr>
          <w:rFonts w:ascii="Times New Roman" w:eastAsia="MS Mincho" w:hAnsi="Times New Roman" w:cs="Times New Roman"/>
          <w:i/>
          <w:iCs/>
          <w:noProof/>
          <w:kern w:val="0"/>
          <w:szCs w:val="21"/>
          <w:lang w:val="en-GB" w:eastAsia="ja-JP"/>
        </w:rPr>
        <w:t>Chem. Int.</w:t>
      </w:r>
      <w:r w:rsidRPr="00790D69">
        <w:rPr>
          <w:rFonts w:ascii="Times New Roman" w:eastAsia="MS Mincho" w:hAnsi="Times New Roman" w:cs="Times New Roman"/>
          <w:i/>
          <w:noProof/>
          <w:kern w:val="0"/>
          <w:szCs w:val="21"/>
          <w:lang w:val="en-GB" w:eastAsia="ja-JP"/>
        </w:rPr>
        <w:t xml:space="preserve"> Ed. </w:t>
      </w:r>
      <w:r w:rsidRPr="00790D69">
        <w:rPr>
          <w:rFonts w:ascii="Times New Roman" w:eastAsia="MS Mincho" w:hAnsi="Times New Roman" w:cs="Times New Roman"/>
          <w:b/>
          <w:noProof/>
          <w:kern w:val="0"/>
          <w:szCs w:val="21"/>
          <w:lang w:val="en-GB" w:eastAsia="ja-JP"/>
        </w:rPr>
        <w:t>2017</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56</w:t>
      </w:r>
      <w:r w:rsidRPr="00790D69">
        <w:rPr>
          <w:rFonts w:ascii="Times New Roman" w:eastAsia="MS Mincho" w:hAnsi="Times New Roman" w:cs="Times New Roman"/>
          <w:noProof/>
          <w:kern w:val="0"/>
          <w:szCs w:val="21"/>
          <w:lang w:val="en-GB" w:eastAsia="ja-JP"/>
        </w:rPr>
        <w:t xml:space="preserve">, 9577; </w:t>
      </w:r>
      <w:r w:rsidRPr="00790D69">
        <w:rPr>
          <w:rFonts w:ascii="Times New Roman" w:eastAsia="MS Mincho" w:hAnsi="Times New Roman" w:cs="Times New Roman"/>
          <w:i/>
          <w:iCs/>
          <w:noProof/>
          <w:kern w:val="0"/>
          <w:szCs w:val="21"/>
          <w:lang w:val="en-GB" w:eastAsia="ja-JP"/>
        </w:rPr>
        <w:t>Angew. Chem.</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b/>
          <w:bCs/>
          <w:noProof/>
          <w:kern w:val="0"/>
          <w:szCs w:val="21"/>
          <w:lang w:val="en-GB" w:eastAsia="ja-JP"/>
        </w:rPr>
        <w:t>2017</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iCs/>
          <w:noProof/>
          <w:kern w:val="0"/>
          <w:szCs w:val="21"/>
          <w:lang w:val="en-GB" w:eastAsia="ja-JP"/>
        </w:rPr>
        <w:t>129</w:t>
      </w:r>
      <w:r w:rsidRPr="00790D69">
        <w:rPr>
          <w:rFonts w:ascii="Times New Roman" w:eastAsia="MS Mincho" w:hAnsi="Times New Roman" w:cs="Times New Roman"/>
          <w:noProof/>
          <w:kern w:val="0"/>
          <w:szCs w:val="21"/>
          <w:lang w:val="en-GB" w:eastAsia="ja-JP"/>
        </w:rPr>
        <w:t xml:space="preserve">, 9705; g) J. Loup, D. Zell, J. C. A. Oliveira, H. Keil, D. Stalke, L. Ackermann, </w:t>
      </w:r>
      <w:r w:rsidRPr="00790D69">
        <w:rPr>
          <w:rFonts w:ascii="Times New Roman" w:eastAsia="MS Mincho" w:hAnsi="Times New Roman" w:cs="Times New Roman"/>
          <w:i/>
          <w:noProof/>
          <w:kern w:val="0"/>
          <w:szCs w:val="21"/>
          <w:lang w:val="en-GB" w:eastAsia="ja-JP"/>
        </w:rPr>
        <w:t xml:space="preserve">Angew. </w:t>
      </w:r>
      <w:r w:rsidRPr="00790D69">
        <w:rPr>
          <w:rFonts w:ascii="Times New Roman" w:eastAsia="MS Mincho" w:hAnsi="Times New Roman" w:cs="Times New Roman"/>
          <w:i/>
          <w:iCs/>
          <w:noProof/>
          <w:kern w:val="0"/>
          <w:szCs w:val="21"/>
          <w:lang w:val="en-GB" w:eastAsia="ja-JP"/>
        </w:rPr>
        <w:t>Chem. Int.</w:t>
      </w:r>
      <w:r w:rsidRPr="00790D69">
        <w:rPr>
          <w:rFonts w:ascii="Times New Roman" w:eastAsia="MS Mincho" w:hAnsi="Times New Roman" w:cs="Times New Roman"/>
          <w:i/>
          <w:noProof/>
          <w:kern w:val="0"/>
          <w:szCs w:val="21"/>
          <w:lang w:val="en-GB" w:eastAsia="ja-JP"/>
        </w:rPr>
        <w:t xml:space="preserve"> Ed. </w:t>
      </w:r>
      <w:r w:rsidRPr="00790D69">
        <w:rPr>
          <w:rFonts w:ascii="Times New Roman" w:eastAsia="MS Mincho" w:hAnsi="Times New Roman" w:cs="Times New Roman"/>
          <w:b/>
          <w:noProof/>
          <w:kern w:val="0"/>
          <w:szCs w:val="21"/>
          <w:lang w:val="en-GB" w:eastAsia="ja-JP"/>
        </w:rPr>
        <w:t>2017</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56</w:t>
      </w:r>
      <w:r w:rsidRPr="00790D69">
        <w:rPr>
          <w:rFonts w:ascii="Times New Roman" w:eastAsia="MS Mincho" w:hAnsi="Times New Roman" w:cs="Times New Roman"/>
          <w:noProof/>
          <w:kern w:val="0"/>
          <w:szCs w:val="21"/>
          <w:lang w:val="en-GB" w:eastAsia="ja-JP"/>
        </w:rPr>
        <w:t xml:space="preserve">, 14197; </w:t>
      </w:r>
      <w:r w:rsidRPr="00790D69">
        <w:rPr>
          <w:rFonts w:ascii="Times New Roman" w:eastAsia="MS Mincho" w:hAnsi="Times New Roman" w:cs="Times New Roman"/>
          <w:i/>
          <w:iCs/>
          <w:noProof/>
          <w:kern w:val="0"/>
          <w:szCs w:val="21"/>
          <w:lang w:val="en-GB" w:eastAsia="ja-JP"/>
        </w:rPr>
        <w:t>Angew. Chem.</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b/>
          <w:bCs/>
          <w:noProof/>
          <w:kern w:val="0"/>
          <w:szCs w:val="21"/>
          <w:lang w:val="en-GB" w:eastAsia="ja-JP"/>
        </w:rPr>
        <w:t>2017</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iCs/>
          <w:noProof/>
          <w:kern w:val="0"/>
          <w:szCs w:val="21"/>
          <w:lang w:val="en-GB" w:eastAsia="ja-JP"/>
        </w:rPr>
        <w:t>129</w:t>
      </w:r>
      <w:r w:rsidRPr="00790D69">
        <w:rPr>
          <w:rFonts w:ascii="Times New Roman" w:eastAsia="MS Mincho" w:hAnsi="Times New Roman" w:cs="Times New Roman"/>
          <w:noProof/>
          <w:kern w:val="0"/>
          <w:szCs w:val="21"/>
          <w:lang w:val="en-GB" w:eastAsia="ja-JP"/>
        </w:rPr>
        <w:t xml:space="preserve">, 14385; h) M. Odachowski, A. Bonet, S. Essafi, P. Conti-Ramsden, J. N. Harvey, D. Leonori, V. K. Aggarwal,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2016</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138</w:t>
      </w:r>
      <w:r w:rsidRPr="00790D69">
        <w:rPr>
          <w:rFonts w:ascii="Times New Roman" w:eastAsia="MS Mincho" w:hAnsi="Times New Roman" w:cs="Times New Roman"/>
          <w:noProof/>
          <w:kern w:val="0"/>
          <w:szCs w:val="21"/>
          <w:lang w:val="en-GB" w:eastAsia="ja-JP"/>
        </w:rPr>
        <w:t xml:space="preserve">, 9521; i) B. M. Trost, L. Debien, </w:t>
      </w:r>
      <w:r w:rsidRPr="00790D69">
        <w:rPr>
          <w:rFonts w:ascii="Times New Roman" w:eastAsia="MS Mincho" w:hAnsi="Times New Roman" w:cs="Times New Roman"/>
          <w:i/>
          <w:noProof/>
          <w:kern w:val="0"/>
          <w:szCs w:val="21"/>
          <w:lang w:val="en-GB" w:eastAsia="ja-JP"/>
        </w:rPr>
        <w:t xml:space="preserve">Chem. Sci. </w:t>
      </w:r>
      <w:r w:rsidRPr="00790D69">
        <w:rPr>
          <w:rFonts w:ascii="Times New Roman" w:eastAsia="MS Mincho" w:hAnsi="Times New Roman" w:cs="Times New Roman"/>
          <w:b/>
          <w:noProof/>
          <w:kern w:val="0"/>
          <w:szCs w:val="21"/>
          <w:lang w:val="en-GB" w:eastAsia="ja-JP"/>
        </w:rPr>
        <w:t>2016</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7</w:t>
      </w:r>
      <w:r w:rsidRPr="00790D69">
        <w:rPr>
          <w:rFonts w:ascii="Times New Roman" w:eastAsia="MS Mincho" w:hAnsi="Times New Roman" w:cs="Times New Roman"/>
          <w:noProof/>
          <w:kern w:val="0"/>
          <w:szCs w:val="21"/>
          <w:lang w:val="en-GB" w:eastAsia="ja-JP"/>
        </w:rPr>
        <w:t xml:space="preserve">, 4985; j) H. Ohmiya, H. Zhang, S. Shibata, A. Harada, M. Sawamura, </w:t>
      </w:r>
      <w:r w:rsidRPr="00790D69">
        <w:rPr>
          <w:rFonts w:ascii="Times New Roman" w:eastAsia="MS Mincho" w:hAnsi="Times New Roman" w:cs="Times New Roman"/>
          <w:i/>
          <w:noProof/>
          <w:kern w:val="0"/>
          <w:szCs w:val="21"/>
          <w:lang w:val="en-GB" w:eastAsia="ja-JP"/>
        </w:rPr>
        <w:t xml:space="preserve">Angew. Chem. Int. Ed. </w:t>
      </w:r>
      <w:r w:rsidRPr="00790D69">
        <w:rPr>
          <w:rFonts w:ascii="Times New Roman" w:eastAsia="MS Mincho" w:hAnsi="Times New Roman" w:cs="Times New Roman"/>
          <w:b/>
          <w:noProof/>
          <w:kern w:val="0"/>
          <w:szCs w:val="21"/>
          <w:lang w:val="en-GB" w:eastAsia="ja-JP"/>
        </w:rPr>
        <w:t>2016</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55</w:t>
      </w:r>
      <w:r w:rsidRPr="00790D69">
        <w:rPr>
          <w:rFonts w:ascii="Times New Roman" w:eastAsia="MS Mincho" w:hAnsi="Times New Roman" w:cs="Times New Roman"/>
          <w:noProof/>
          <w:kern w:val="0"/>
          <w:szCs w:val="21"/>
          <w:lang w:val="en-GB" w:eastAsia="ja-JP"/>
        </w:rPr>
        <w:t xml:space="preserve">, 4777; </w:t>
      </w:r>
      <w:r w:rsidRPr="00790D69">
        <w:rPr>
          <w:rFonts w:ascii="Times New Roman" w:eastAsia="MS Mincho" w:hAnsi="Times New Roman" w:cs="Times New Roman"/>
          <w:i/>
          <w:iCs/>
          <w:noProof/>
          <w:kern w:val="0"/>
          <w:szCs w:val="21"/>
          <w:lang w:val="en-GB" w:eastAsia="ja-JP"/>
        </w:rPr>
        <w:t>Angew. Chem.</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b/>
          <w:bCs/>
          <w:noProof/>
          <w:kern w:val="0"/>
          <w:szCs w:val="21"/>
          <w:lang w:val="en-GB" w:eastAsia="ja-JP"/>
        </w:rPr>
        <w:t>2016</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iCs/>
          <w:noProof/>
          <w:kern w:val="0"/>
          <w:szCs w:val="21"/>
          <w:lang w:val="en-GB" w:eastAsia="ja-JP"/>
        </w:rPr>
        <w:t>128</w:t>
      </w:r>
      <w:r w:rsidRPr="00790D69">
        <w:rPr>
          <w:rFonts w:ascii="Times New Roman" w:eastAsia="MS Mincho" w:hAnsi="Times New Roman" w:cs="Times New Roman"/>
          <w:noProof/>
          <w:kern w:val="0"/>
          <w:szCs w:val="21"/>
          <w:lang w:val="en-GB" w:eastAsia="ja-JP"/>
        </w:rPr>
        <w:t xml:space="preserve">, 4855; k) C. M. Filloux, T. Rovis,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2015</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137</w:t>
      </w:r>
      <w:r w:rsidRPr="00790D69">
        <w:rPr>
          <w:rFonts w:ascii="Times New Roman" w:eastAsia="MS Mincho" w:hAnsi="Times New Roman" w:cs="Times New Roman"/>
          <w:noProof/>
          <w:kern w:val="0"/>
          <w:szCs w:val="21"/>
          <w:lang w:val="en-GB" w:eastAsia="ja-JP"/>
        </w:rPr>
        <w:t xml:space="preserve">, 508; l) P.-S. Lee, N. Yoshikai, </w:t>
      </w:r>
      <w:r w:rsidRPr="00790D69">
        <w:rPr>
          <w:rFonts w:ascii="Times New Roman" w:eastAsia="MS Mincho" w:hAnsi="Times New Roman" w:cs="Times New Roman"/>
          <w:i/>
          <w:noProof/>
          <w:kern w:val="0"/>
          <w:szCs w:val="21"/>
          <w:lang w:val="en-GB" w:eastAsia="ja-JP"/>
        </w:rPr>
        <w:t xml:space="preserve">Org. Lett. </w:t>
      </w:r>
      <w:r w:rsidRPr="00790D69">
        <w:rPr>
          <w:rFonts w:ascii="Times New Roman" w:eastAsia="MS Mincho" w:hAnsi="Times New Roman" w:cs="Times New Roman"/>
          <w:b/>
          <w:noProof/>
          <w:kern w:val="0"/>
          <w:szCs w:val="21"/>
          <w:lang w:val="en-GB" w:eastAsia="ja-JP"/>
        </w:rPr>
        <w:t>2015</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17</w:t>
      </w:r>
      <w:r w:rsidRPr="00790D69">
        <w:rPr>
          <w:rFonts w:ascii="Times New Roman" w:eastAsia="MS Mincho" w:hAnsi="Times New Roman" w:cs="Times New Roman"/>
          <w:noProof/>
          <w:kern w:val="0"/>
          <w:szCs w:val="21"/>
          <w:lang w:val="en-GB" w:eastAsia="ja-JP"/>
        </w:rPr>
        <w:t xml:space="preserve">, 22; m) J. Llaveria, D. Leonori, V. K. Aggarwal,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2015</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137</w:t>
      </w:r>
      <w:r w:rsidRPr="00790D69">
        <w:rPr>
          <w:rFonts w:ascii="Times New Roman" w:eastAsia="MS Mincho" w:hAnsi="Times New Roman" w:cs="Times New Roman"/>
          <w:noProof/>
          <w:kern w:val="0"/>
          <w:szCs w:val="21"/>
          <w:lang w:val="en-GB" w:eastAsia="ja-JP"/>
        </w:rPr>
        <w:t xml:space="preserve">, 10958; n) G. Song, W. W. N. O, Z. Hou,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2014</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136</w:t>
      </w:r>
      <w:r w:rsidRPr="00790D69">
        <w:rPr>
          <w:rFonts w:ascii="Times New Roman" w:eastAsia="MS Mincho" w:hAnsi="Times New Roman" w:cs="Times New Roman"/>
          <w:noProof/>
          <w:kern w:val="0"/>
          <w:szCs w:val="21"/>
          <w:lang w:val="en-GB" w:eastAsia="ja-JP"/>
        </w:rPr>
        <w:t xml:space="preserve">, 12209; o) C. S. Sevov, J. F. Hartwig,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2013</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135</w:t>
      </w:r>
      <w:r w:rsidRPr="00790D69">
        <w:rPr>
          <w:rFonts w:ascii="Times New Roman" w:eastAsia="MS Mincho" w:hAnsi="Times New Roman" w:cs="Times New Roman"/>
          <w:noProof/>
          <w:kern w:val="0"/>
          <w:szCs w:val="21"/>
          <w:lang w:val="en-GB" w:eastAsia="ja-JP"/>
        </w:rPr>
        <w:t>, 2116.</w:t>
      </w:r>
    </w:p>
    <w:p w14:paraId="1809CAB2" w14:textId="77777777" w:rsidR="00790D69" w:rsidRPr="00790D69" w:rsidRDefault="00790D69" w:rsidP="00155B1A">
      <w:pPr>
        <w:widowControl/>
        <w:spacing w:line="400" w:lineRule="exact"/>
        <w:ind w:left="425" w:hanging="425"/>
        <w:rPr>
          <w:rFonts w:ascii="Times New Roman" w:eastAsia="MS Mincho" w:hAnsi="Times New Roman" w:cs="Times New Roman"/>
          <w:noProof/>
          <w:kern w:val="0"/>
          <w:szCs w:val="21"/>
          <w:lang w:val="en-GB" w:eastAsia="ja-JP"/>
        </w:rPr>
      </w:pPr>
      <w:r w:rsidRPr="00790D69">
        <w:rPr>
          <w:rFonts w:ascii="Times New Roman" w:eastAsia="MS Mincho" w:hAnsi="Times New Roman" w:cs="Times New Roman"/>
          <w:noProof/>
          <w:kern w:val="0"/>
          <w:szCs w:val="21"/>
          <w:lang w:val="en-GB" w:eastAsia="ja-JP"/>
        </w:rPr>
        <w:t>[16]</w:t>
      </w:r>
      <w:r w:rsidRPr="00790D69">
        <w:rPr>
          <w:rFonts w:ascii="Times New Roman" w:eastAsia="MS Mincho" w:hAnsi="Times New Roman" w:cs="Times New Roman"/>
          <w:noProof/>
          <w:kern w:val="0"/>
          <w:szCs w:val="21"/>
          <w:lang w:val="en-GB" w:eastAsia="ja-JP"/>
        </w:rPr>
        <w:tab/>
        <w:t xml:space="preserve">T. Xiong, Y. Li, X. Bi, Y. Lv, Q. Zhang, </w:t>
      </w:r>
      <w:r w:rsidRPr="00790D69">
        <w:rPr>
          <w:rFonts w:ascii="Times New Roman" w:eastAsia="MS Mincho" w:hAnsi="Times New Roman" w:cs="Times New Roman"/>
          <w:i/>
          <w:noProof/>
          <w:kern w:val="0"/>
          <w:szCs w:val="21"/>
          <w:lang w:val="en-GB" w:eastAsia="ja-JP"/>
        </w:rPr>
        <w:t xml:space="preserve">Angew. </w:t>
      </w:r>
      <w:r w:rsidRPr="00790D69">
        <w:rPr>
          <w:rFonts w:ascii="Times New Roman" w:eastAsia="MS Mincho" w:hAnsi="Times New Roman" w:cs="Times New Roman"/>
          <w:i/>
          <w:iCs/>
          <w:noProof/>
          <w:kern w:val="0"/>
          <w:szCs w:val="21"/>
          <w:lang w:val="en-GB" w:eastAsia="ja-JP"/>
        </w:rPr>
        <w:t>Chem. Int.</w:t>
      </w:r>
      <w:r w:rsidRPr="00790D69">
        <w:rPr>
          <w:rFonts w:ascii="Times New Roman" w:eastAsia="MS Mincho" w:hAnsi="Times New Roman" w:cs="Times New Roman"/>
          <w:i/>
          <w:noProof/>
          <w:kern w:val="0"/>
          <w:szCs w:val="21"/>
          <w:lang w:val="en-GB" w:eastAsia="ja-JP"/>
        </w:rPr>
        <w:t xml:space="preserve"> Ed. </w:t>
      </w:r>
      <w:r w:rsidRPr="00790D69">
        <w:rPr>
          <w:rFonts w:ascii="Times New Roman" w:eastAsia="MS Mincho" w:hAnsi="Times New Roman" w:cs="Times New Roman"/>
          <w:b/>
          <w:noProof/>
          <w:kern w:val="0"/>
          <w:szCs w:val="21"/>
          <w:lang w:val="en-GB" w:eastAsia="ja-JP"/>
        </w:rPr>
        <w:t>2011</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50</w:t>
      </w:r>
      <w:r w:rsidRPr="00790D69">
        <w:rPr>
          <w:rFonts w:ascii="Times New Roman" w:eastAsia="MS Mincho" w:hAnsi="Times New Roman" w:cs="Times New Roman"/>
          <w:noProof/>
          <w:kern w:val="0"/>
          <w:szCs w:val="21"/>
          <w:lang w:val="en-GB" w:eastAsia="ja-JP"/>
        </w:rPr>
        <w:t xml:space="preserve">, 7140; </w:t>
      </w:r>
      <w:r w:rsidRPr="00790D69">
        <w:rPr>
          <w:rFonts w:ascii="Times New Roman" w:eastAsia="MS Mincho" w:hAnsi="Times New Roman" w:cs="Times New Roman"/>
          <w:i/>
          <w:iCs/>
          <w:noProof/>
          <w:kern w:val="0"/>
          <w:szCs w:val="21"/>
          <w:lang w:val="en-GB" w:eastAsia="ja-JP"/>
        </w:rPr>
        <w:t>Angew. Chem.</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b/>
          <w:bCs/>
          <w:noProof/>
          <w:kern w:val="0"/>
          <w:szCs w:val="21"/>
          <w:lang w:val="en-GB" w:eastAsia="ja-JP"/>
        </w:rPr>
        <w:t>2011</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iCs/>
          <w:noProof/>
          <w:kern w:val="0"/>
          <w:szCs w:val="21"/>
          <w:lang w:val="en-GB" w:eastAsia="ja-JP"/>
        </w:rPr>
        <w:t>123</w:t>
      </w:r>
      <w:r w:rsidRPr="00790D69">
        <w:rPr>
          <w:rFonts w:ascii="Times New Roman" w:eastAsia="MS Mincho" w:hAnsi="Times New Roman" w:cs="Times New Roman"/>
          <w:noProof/>
          <w:kern w:val="0"/>
          <w:szCs w:val="21"/>
          <w:lang w:val="en-GB" w:eastAsia="ja-JP"/>
        </w:rPr>
        <w:t>, 7278.</w:t>
      </w:r>
    </w:p>
    <w:p w14:paraId="4AB1C330" w14:textId="77777777" w:rsidR="00790D69" w:rsidRPr="00790D69" w:rsidRDefault="00790D69" w:rsidP="00155B1A">
      <w:pPr>
        <w:widowControl/>
        <w:spacing w:line="400" w:lineRule="exact"/>
        <w:ind w:left="425" w:hanging="425"/>
        <w:rPr>
          <w:rFonts w:ascii="Times New Roman" w:eastAsia="MS Mincho" w:hAnsi="Times New Roman" w:cs="Times New Roman"/>
          <w:noProof/>
          <w:kern w:val="0"/>
          <w:szCs w:val="21"/>
          <w:lang w:val="en-GB" w:eastAsia="ja-JP"/>
        </w:rPr>
      </w:pPr>
      <w:r w:rsidRPr="00790D69">
        <w:rPr>
          <w:rFonts w:ascii="Times New Roman" w:eastAsia="MS Mincho" w:hAnsi="Times New Roman" w:cs="Times New Roman"/>
          <w:noProof/>
          <w:kern w:val="0"/>
          <w:szCs w:val="21"/>
          <w:lang w:val="en-GB" w:eastAsia="ja-JP"/>
        </w:rPr>
        <w:t>[17]</w:t>
      </w:r>
      <w:r w:rsidRPr="00790D69">
        <w:rPr>
          <w:rFonts w:ascii="Times New Roman" w:eastAsia="MS Mincho" w:hAnsi="Times New Roman" w:cs="Times New Roman"/>
          <w:noProof/>
          <w:kern w:val="0"/>
          <w:szCs w:val="21"/>
          <w:lang w:val="en-GB" w:eastAsia="ja-JP"/>
        </w:rPr>
        <w:tab/>
        <w:t xml:space="preserve">a) D. Li, W.-C. Yang, </w:t>
      </w:r>
      <w:r w:rsidRPr="00790D69">
        <w:rPr>
          <w:rFonts w:ascii="Times New Roman" w:eastAsia="MS Mincho" w:hAnsi="Times New Roman" w:cs="Times New Roman"/>
          <w:i/>
          <w:noProof/>
          <w:kern w:val="0"/>
          <w:szCs w:val="21"/>
          <w:lang w:val="en-GB" w:eastAsia="ja-JP"/>
        </w:rPr>
        <w:t xml:space="preserve">Tetrahedron Lett. </w:t>
      </w:r>
      <w:r w:rsidRPr="00790D69">
        <w:rPr>
          <w:rFonts w:ascii="Times New Roman" w:eastAsia="MS Mincho" w:hAnsi="Times New Roman" w:cs="Times New Roman"/>
          <w:b/>
          <w:noProof/>
          <w:kern w:val="0"/>
          <w:szCs w:val="21"/>
          <w:lang w:val="en-GB" w:eastAsia="ja-JP"/>
        </w:rPr>
        <w:t>2019</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60</w:t>
      </w:r>
      <w:r w:rsidRPr="00790D69">
        <w:rPr>
          <w:rFonts w:ascii="Times New Roman" w:eastAsia="MS Mincho" w:hAnsi="Times New Roman" w:cs="Times New Roman"/>
          <w:noProof/>
          <w:kern w:val="0"/>
          <w:szCs w:val="21"/>
          <w:lang w:val="en-GB" w:eastAsia="ja-JP"/>
        </w:rPr>
        <w:t xml:space="preserve">, 1792; b) C. Theunissen, J. Wang, G. Evano, </w:t>
      </w:r>
      <w:r w:rsidRPr="00790D69">
        <w:rPr>
          <w:rFonts w:ascii="Times New Roman" w:eastAsia="MS Mincho" w:hAnsi="Times New Roman" w:cs="Times New Roman"/>
          <w:i/>
          <w:noProof/>
          <w:kern w:val="0"/>
          <w:szCs w:val="21"/>
          <w:lang w:val="en-GB" w:eastAsia="ja-JP"/>
        </w:rPr>
        <w:t xml:space="preserve">Chem. Sci. </w:t>
      </w:r>
      <w:r w:rsidRPr="00790D69">
        <w:rPr>
          <w:rFonts w:ascii="Times New Roman" w:eastAsia="MS Mincho" w:hAnsi="Times New Roman" w:cs="Times New Roman"/>
          <w:b/>
          <w:noProof/>
          <w:kern w:val="0"/>
          <w:szCs w:val="21"/>
          <w:lang w:val="en-GB" w:eastAsia="ja-JP"/>
        </w:rPr>
        <w:t>2017</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8</w:t>
      </w:r>
      <w:r w:rsidRPr="00790D69">
        <w:rPr>
          <w:rFonts w:ascii="Times New Roman" w:eastAsia="MS Mincho" w:hAnsi="Times New Roman" w:cs="Times New Roman"/>
          <w:noProof/>
          <w:kern w:val="0"/>
          <w:szCs w:val="21"/>
          <w:lang w:val="en-GB" w:eastAsia="ja-JP"/>
        </w:rPr>
        <w:t>, 3465.</w:t>
      </w:r>
    </w:p>
    <w:p w14:paraId="2099EEF1" w14:textId="77777777" w:rsidR="00790D69" w:rsidRPr="00790D69" w:rsidRDefault="00790D69" w:rsidP="00155B1A">
      <w:pPr>
        <w:widowControl/>
        <w:spacing w:line="400" w:lineRule="exact"/>
        <w:ind w:left="425" w:hanging="425"/>
        <w:rPr>
          <w:rFonts w:ascii="Times New Roman" w:eastAsia="MS Mincho" w:hAnsi="Times New Roman" w:cs="Times New Roman"/>
          <w:kern w:val="0"/>
          <w:szCs w:val="21"/>
          <w:lang w:val="en-GB" w:eastAsia="ja-JP"/>
        </w:rPr>
      </w:pPr>
      <w:r w:rsidRPr="00790D69">
        <w:rPr>
          <w:rFonts w:ascii="Times New Roman" w:eastAsia="MS Mincho" w:hAnsi="Times New Roman" w:cs="Times New Roman"/>
          <w:noProof/>
          <w:kern w:val="0"/>
          <w:szCs w:val="21"/>
          <w:lang w:val="en-GB" w:eastAsia="ja-JP"/>
        </w:rPr>
        <w:t>[18]</w:t>
      </w:r>
      <w:r w:rsidRPr="00790D69">
        <w:rPr>
          <w:rFonts w:ascii="Times New Roman" w:eastAsia="MS Mincho" w:hAnsi="Times New Roman" w:cs="Times New Roman"/>
          <w:noProof/>
          <w:kern w:val="0"/>
          <w:szCs w:val="21"/>
          <w:lang w:val="en-GB" w:eastAsia="ja-JP"/>
        </w:rPr>
        <w:tab/>
        <w:t>For C</w:t>
      </w:r>
      <w:r w:rsidRPr="00790D69">
        <w:rPr>
          <w:rFonts w:ascii="Times New Roman" w:eastAsia="MS Mincho" w:hAnsi="Times New Roman" w:cs="Times New Roman"/>
          <w:kern w:val="0"/>
          <w:szCs w:val="21"/>
          <w:lang w:val="en-GB" w:eastAsia="ja-JP"/>
        </w:rPr>
        <w:t>–</w:t>
      </w:r>
      <w:r w:rsidRPr="00790D69">
        <w:rPr>
          <w:rFonts w:ascii="Times New Roman" w:eastAsia="MS Mincho" w:hAnsi="Times New Roman" w:cs="Times New Roman"/>
          <w:noProof/>
          <w:kern w:val="0"/>
          <w:szCs w:val="21"/>
          <w:lang w:val="en-GB" w:eastAsia="ja-JP"/>
        </w:rPr>
        <w:t xml:space="preserve">C bond formation via copper(III) intermediates, see: S. Liu, H. Liu, S. Liu, Z. Lu, C. Lu, X. Leng, Y. Lan, Q. Shen, </w:t>
      </w:r>
      <w:r w:rsidRPr="00790D69">
        <w:rPr>
          <w:rFonts w:ascii="Times New Roman" w:eastAsia="MS Mincho" w:hAnsi="Times New Roman" w:cs="Times New Roman"/>
          <w:i/>
          <w:noProof/>
          <w:kern w:val="0"/>
          <w:szCs w:val="21"/>
          <w:lang w:val="en-GB" w:eastAsia="ja-JP"/>
        </w:rPr>
        <w:t xml:space="preserve">J. Am. Chem. Soc. </w:t>
      </w:r>
      <w:r w:rsidRPr="00790D69">
        <w:rPr>
          <w:rFonts w:ascii="Times New Roman" w:eastAsia="MS Mincho" w:hAnsi="Times New Roman" w:cs="Times New Roman"/>
          <w:b/>
          <w:noProof/>
          <w:kern w:val="0"/>
          <w:szCs w:val="21"/>
          <w:lang w:val="en-GB" w:eastAsia="ja-JP"/>
        </w:rPr>
        <w:t>2020</w:t>
      </w:r>
      <w:r w:rsidRPr="00790D69">
        <w:rPr>
          <w:rFonts w:ascii="Times New Roman" w:eastAsia="MS Mincho" w:hAnsi="Times New Roman" w:cs="Times New Roman"/>
          <w:noProof/>
          <w:kern w:val="0"/>
          <w:szCs w:val="21"/>
          <w:lang w:val="en-GB" w:eastAsia="ja-JP"/>
        </w:rPr>
        <w:t xml:space="preserve">, </w:t>
      </w:r>
      <w:r w:rsidRPr="00790D69">
        <w:rPr>
          <w:rFonts w:ascii="Times New Roman" w:eastAsia="MS Mincho" w:hAnsi="Times New Roman" w:cs="Times New Roman"/>
          <w:i/>
          <w:noProof/>
          <w:kern w:val="0"/>
          <w:szCs w:val="21"/>
          <w:lang w:val="en-GB" w:eastAsia="ja-JP"/>
        </w:rPr>
        <w:t>142</w:t>
      </w:r>
      <w:r w:rsidRPr="00790D69">
        <w:rPr>
          <w:rFonts w:ascii="Times New Roman" w:eastAsia="MS Mincho" w:hAnsi="Times New Roman" w:cs="Times New Roman"/>
          <w:noProof/>
          <w:kern w:val="0"/>
          <w:szCs w:val="21"/>
          <w:lang w:val="en-GB" w:eastAsia="ja-JP"/>
        </w:rPr>
        <w:t>, 9785 and references cited therein; see Figure S2 for a tentative stereodiscrimination proposal via copper(III) intermediates.</w:t>
      </w:r>
    </w:p>
    <w:p w14:paraId="3BF168A9" w14:textId="77777777" w:rsidR="00790D69" w:rsidRPr="00790D69" w:rsidRDefault="00790D69" w:rsidP="00155B1A">
      <w:pPr>
        <w:pStyle w:val="a7"/>
        <w:spacing w:line="400" w:lineRule="exact"/>
        <w:ind w:left="360" w:firstLineChars="0" w:firstLine="0"/>
        <w:rPr>
          <w:rFonts w:ascii="Times New Roman" w:eastAsia="宋体" w:hAnsi="Times New Roman" w:cs="Times New Roman"/>
          <w:b/>
          <w:bCs/>
          <w:szCs w:val="21"/>
          <w:lang w:val="en-GB"/>
        </w:rPr>
      </w:pPr>
    </w:p>
    <w:sectPr w:rsidR="00790D69" w:rsidRPr="00790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EADC" w14:textId="77777777" w:rsidR="00FE6AAB" w:rsidRDefault="00FE6AAB" w:rsidP="008840C4">
      <w:r>
        <w:separator/>
      </w:r>
    </w:p>
  </w:endnote>
  <w:endnote w:type="continuationSeparator" w:id="0">
    <w:p w14:paraId="6DA40DC2" w14:textId="77777777" w:rsidR="00FE6AAB" w:rsidRDefault="00FE6AAB" w:rsidP="0088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3FC8" w14:textId="77777777" w:rsidR="00FE6AAB" w:rsidRDefault="00FE6AAB" w:rsidP="008840C4">
      <w:r>
        <w:separator/>
      </w:r>
    </w:p>
  </w:footnote>
  <w:footnote w:type="continuationSeparator" w:id="0">
    <w:p w14:paraId="31246918" w14:textId="77777777" w:rsidR="00FE6AAB" w:rsidRDefault="00FE6AAB" w:rsidP="00884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5E93"/>
    <w:multiLevelType w:val="hybridMultilevel"/>
    <w:tmpl w:val="DC2079B0"/>
    <w:lvl w:ilvl="0" w:tplc="3A6EFAB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00"/>
    <w:rsid w:val="000008F2"/>
    <w:rsid w:val="00006456"/>
    <w:rsid w:val="0005755B"/>
    <w:rsid w:val="000638C3"/>
    <w:rsid w:val="000A22AF"/>
    <w:rsid w:val="00123CAA"/>
    <w:rsid w:val="00136B60"/>
    <w:rsid w:val="00155B1A"/>
    <w:rsid w:val="001B3BDA"/>
    <w:rsid w:val="001F12E2"/>
    <w:rsid w:val="001F5296"/>
    <w:rsid w:val="001F6272"/>
    <w:rsid w:val="00232739"/>
    <w:rsid w:val="00254C16"/>
    <w:rsid w:val="002550B8"/>
    <w:rsid w:val="002630DD"/>
    <w:rsid w:val="002D0192"/>
    <w:rsid w:val="002E4852"/>
    <w:rsid w:val="002F6186"/>
    <w:rsid w:val="003213C7"/>
    <w:rsid w:val="00364430"/>
    <w:rsid w:val="00380186"/>
    <w:rsid w:val="0039687E"/>
    <w:rsid w:val="003A1EA0"/>
    <w:rsid w:val="003B776C"/>
    <w:rsid w:val="003F396C"/>
    <w:rsid w:val="003F6086"/>
    <w:rsid w:val="004014A2"/>
    <w:rsid w:val="00432144"/>
    <w:rsid w:val="004739E0"/>
    <w:rsid w:val="004F2E85"/>
    <w:rsid w:val="00516AF5"/>
    <w:rsid w:val="005B7A4A"/>
    <w:rsid w:val="00641800"/>
    <w:rsid w:val="00657D8E"/>
    <w:rsid w:val="00687BE1"/>
    <w:rsid w:val="006A6989"/>
    <w:rsid w:val="006B076C"/>
    <w:rsid w:val="006B44D3"/>
    <w:rsid w:val="006F33E2"/>
    <w:rsid w:val="006F6B79"/>
    <w:rsid w:val="00767018"/>
    <w:rsid w:val="00784485"/>
    <w:rsid w:val="00790D69"/>
    <w:rsid w:val="007A4F91"/>
    <w:rsid w:val="007B4824"/>
    <w:rsid w:val="00841321"/>
    <w:rsid w:val="00845497"/>
    <w:rsid w:val="008840C4"/>
    <w:rsid w:val="0089042F"/>
    <w:rsid w:val="008A0A29"/>
    <w:rsid w:val="008C43DE"/>
    <w:rsid w:val="008F2F87"/>
    <w:rsid w:val="008F395C"/>
    <w:rsid w:val="009400C6"/>
    <w:rsid w:val="009712E4"/>
    <w:rsid w:val="009A1B33"/>
    <w:rsid w:val="009B0BFC"/>
    <w:rsid w:val="00A025F3"/>
    <w:rsid w:val="00A300B7"/>
    <w:rsid w:val="00A66659"/>
    <w:rsid w:val="00A75DFB"/>
    <w:rsid w:val="00A948B1"/>
    <w:rsid w:val="00A95E24"/>
    <w:rsid w:val="00AC6A0E"/>
    <w:rsid w:val="00AE34DF"/>
    <w:rsid w:val="00B20B88"/>
    <w:rsid w:val="00B469F1"/>
    <w:rsid w:val="00B46A38"/>
    <w:rsid w:val="00B92CA3"/>
    <w:rsid w:val="00B96F10"/>
    <w:rsid w:val="00BC36AF"/>
    <w:rsid w:val="00BC7C12"/>
    <w:rsid w:val="00CE1BCB"/>
    <w:rsid w:val="00CF01E0"/>
    <w:rsid w:val="00D24798"/>
    <w:rsid w:val="00D24915"/>
    <w:rsid w:val="00D60DBC"/>
    <w:rsid w:val="00D91212"/>
    <w:rsid w:val="00DE0B7F"/>
    <w:rsid w:val="00E3581E"/>
    <w:rsid w:val="00E502C4"/>
    <w:rsid w:val="00E575E8"/>
    <w:rsid w:val="00E71205"/>
    <w:rsid w:val="00EE7875"/>
    <w:rsid w:val="00F05FEE"/>
    <w:rsid w:val="00F0685E"/>
    <w:rsid w:val="00F67D91"/>
    <w:rsid w:val="00FC0A36"/>
    <w:rsid w:val="00FC699B"/>
    <w:rsid w:val="00FE11AF"/>
    <w:rsid w:val="00FE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4E2BF"/>
  <w15:chartTrackingRefBased/>
  <w15:docId w15:val="{C9EC4DC2-3036-49A6-90E0-A2ACF6A2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0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0C4"/>
    <w:rPr>
      <w:sz w:val="18"/>
      <w:szCs w:val="18"/>
    </w:rPr>
  </w:style>
  <w:style w:type="paragraph" w:styleId="a5">
    <w:name w:val="footer"/>
    <w:basedOn w:val="a"/>
    <w:link w:val="a6"/>
    <w:uiPriority w:val="99"/>
    <w:unhideWhenUsed/>
    <w:rsid w:val="008840C4"/>
    <w:pPr>
      <w:tabs>
        <w:tab w:val="center" w:pos="4153"/>
        <w:tab w:val="right" w:pos="8306"/>
      </w:tabs>
      <w:snapToGrid w:val="0"/>
      <w:jc w:val="left"/>
    </w:pPr>
    <w:rPr>
      <w:sz w:val="18"/>
      <w:szCs w:val="18"/>
    </w:rPr>
  </w:style>
  <w:style w:type="character" w:customStyle="1" w:styleId="a6">
    <w:name w:val="页脚 字符"/>
    <w:basedOn w:val="a0"/>
    <w:link w:val="a5"/>
    <w:uiPriority w:val="99"/>
    <w:rsid w:val="008840C4"/>
    <w:rPr>
      <w:sz w:val="18"/>
      <w:szCs w:val="18"/>
    </w:rPr>
  </w:style>
  <w:style w:type="character" w:customStyle="1" w:styleId="transsent">
    <w:name w:val="transsent"/>
    <w:basedOn w:val="a0"/>
    <w:rsid w:val="008840C4"/>
  </w:style>
  <w:style w:type="character" w:customStyle="1" w:styleId="apple-converted-space">
    <w:name w:val="apple-converted-space"/>
    <w:basedOn w:val="a0"/>
    <w:rsid w:val="008840C4"/>
  </w:style>
  <w:style w:type="paragraph" w:customStyle="1" w:styleId="FETableFootnote">
    <w:name w:val="FE_Table_Footnote"/>
    <w:basedOn w:val="a"/>
    <w:next w:val="a"/>
    <w:autoRedefine/>
    <w:rsid w:val="009400C6"/>
    <w:pPr>
      <w:widowControl/>
      <w:spacing w:before="60" w:after="120"/>
    </w:pPr>
    <w:rPr>
      <w:rFonts w:ascii="Times New Roman" w:eastAsia="宋体" w:hAnsi="Times New Roman" w:cs="Times New Roman"/>
      <w:kern w:val="0"/>
      <w:szCs w:val="21"/>
      <w:lang w:eastAsia="en-US"/>
    </w:rPr>
  </w:style>
  <w:style w:type="paragraph" w:styleId="a7">
    <w:name w:val="List Paragraph"/>
    <w:basedOn w:val="a"/>
    <w:uiPriority w:val="34"/>
    <w:qFormat/>
    <w:rsid w:val="00790D69"/>
    <w:pPr>
      <w:ind w:firstLineChars="200" w:firstLine="420"/>
    </w:pPr>
  </w:style>
  <w:style w:type="paragraph" w:customStyle="1" w:styleId="References">
    <w:name w:val="References"/>
    <w:basedOn w:val="a"/>
    <w:qFormat/>
    <w:rsid w:val="00790D69"/>
    <w:pPr>
      <w:widowControl/>
      <w:spacing w:line="200" w:lineRule="exact"/>
      <w:ind w:left="425" w:hanging="425"/>
    </w:pPr>
    <w:rPr>
      <w:rFonts w:ascii="Arial" w:eastAsia="MS Mincho" w:hAnsi="Arial" w:cs="Times New Roman"/>
      <w:kern w:val="0"/>
      <w:sz w:val="14"/>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4061">
      <w:bodyDiv w:val="1"/>
      <w:marLeft w:val="0"/>
      <w:marRight w:val="0"/>
      <w:marTop w:val="0"/>
      <w:marBottom w:val="0"/>
      <w:divBdr>
        <w:top w:val="none" w:sz="0" w:space="0" w:color="auto"/>
        <w:left w:val="none" w:sz="0" w:space="0" w:color="auto"/>
        <w:bottom w:val="none" w:sz="0" w:space="0" w:color="auto"/>
        <w:right w:val="none" w:sz="0" w:space="0" w:color="auto"/>
      </w:divBdr>
    </w:div>
    <w:div w:id="1011251164">
      <w:bodyDiv w:val="1"/>
      <w:marLeft w:val="0"/>
      <w:marRight w:val="0"/>
      <w:marTop w:val="0"/>
      <w:marBottom w:val="0"/>
      <w:divBdr>
        <w:top w:val="none" w:sz="0" w:space="0" w:color="auto"/>
        <w:left w:val="none" w:sz="0" w:space="0" w:color="auto"/>
        <w:bottom w:val="none" w:sz="0" w:space="0" w:color="auto"/>
        <w:right w:val="none" w:sz="0" w:space="0" w:color="auto"/>
      </w:divBdr>
    </w:div>
    <w:div w:id="1266888599">
      <w:bodyDiv w:val="1"/>
      <w:marLeft w:val="0"/>
      <w:marRight w:val="0"/>
      <w:marTop w:val="0"/>
      <w:marBottom w:val="0"/>
      <w:divBdr>
        <w:top w:val="none" w:sz="0" w:space="0" w:color="auto"/>
        <w:left w:val="none" w:sz="0" w:space="0" w:color="auto"/>
        <w:bottom w:val="none" w:sz="0" w:space="0" w:color="auto"/>
        <w:right w:val="none" w:sz="0" w:space="0" w:color="auto"/>
      </w:divBdr>
    </w:div>
    <w:div w:id="1486361473">
      <w:bodyDiv w:val="1"/>
      <w:marLeft w:val="0"/>
      <w:marRight w:val="0"/>
      <w:marTop w:val="0"/>
      <w:marBottom w:val="0"/>
      <w:divBdr>
        <w:top w:val="none" w:sz="0" w:space="0" w:color="auto"/>
        <w:left w:val="none" w:sz="0" w:space="0" w:color="auto"/>
        <w:bottom w:val="none" w:sz="0" w:space="0" w:color="auto"/>
        <w:right w:val="none" w:sz="0" w:space="0" w:color="auto"/>
      </w:divBdr>
    </w:div>
    <w:div w:id="1525905476">
      <w:bodyDiv w:val="1"/>
      <w:marLeft w:val="0"/>
      <w:marRight w:val="0"/>
      <w:marTop w:val="0"/>
      <w:marBottom w:val="0"/>
      <w:divBdr>
        <w:top w:val="none" w:sz="0" w:space="0" w:color="auto"/>
        <w:left w:val="none" w:sz="0" w:space="0" w:color="auto"/>
        <w:bottom w:val="none" w:sz="0" w:space="0" w:color="auto"/>
        <w:right w:val="none" w:sz="0" w:space="0" w:color="auto"/>
      </w:divBdr>
    </w:div>
    <w:div w:id="1543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10</Pages>
  <Words>2010</Words>
  <Characters>11458</Characters>
  <Application>Microsoft Office Word</Application>
  <DocSecurity>0</DocSecurity>
  <Lines>95</Lines>
  <Paragraphs>26</Paragraphs>
  <ScaleCrop>false</ScaleCrop>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39</cp:revision>
  <dcterms:created xsi:type="dcterms:W3CDTF">2022-03-19T00:54:00Z</dcterms:created>
  <dcterms:modified xsi:type="dcterms:W3CDTF">2022-03-28T09:38:00Z</dcterms:modified>
</cp:coreProperties>
</file>